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55" w:rsidRPr="00DC4026" w:rsidRDefault="001508DC" w:rsidP="00D120A6">
      <w:pPr>
        <w:jc w:val="center"/>
        <w:rPr>
          <w:b/>
          <w:sz w:val="26"/>
          <w:szCs w:val="26"/>
        </w:rPr>
      </w:pPr>
      <w:bookmarkStart w:id="0" w:name="_GoBack"/>
      <w:bookmarkEnd w:id="0"/>
      <w:r w:rsidRPr="00DC4026">
        <w:rPr>
          <w:b/>
          <w:sz w:val="26"/>
          <w:szCs w:val="26"/>
        </w:rPr>
        <w:t>ĐÁP ÁN KTC</w:t>
      </w:r>
      <w:r w:rsidR="00334855" w:rsidRPr="00DC4026">
        <w:rPr>
          <w:b/>
          <w:sz w:val="26"/>
          <w:szCs w:val="26"/>
        </w:rPr>
        <w:t>KII VĂN 10</w:t>
      </w:r>
      <w:r w:rsidRPr="00DC4026">
        <w:rPr>
          <w:b/>
          <w:sz w:val="26"/>
          <w:szCs w:val="26"/>
        </w:rPr>
        <w:t xml:space="preserve"> ( ngày 25</w:t>
      </w:r>
      <w:r w:rsidR="00334855" w:rsidRPr="00DC4026">
        <w:rPr>
          <w:b/>
          <w:sz w:val="26"/>
          <w:szCs w:val="26"/>
        </w:rPr>
        <w:t>/4)</w:t>
      </w:r>
    </w:p>
    <w:p w:rsidR="00334855" w:rsidRPr="00DC4026" w:rsidRDefault="00334855" w:rsidP="00334855">
      <w:pPr>
        <w:rPr>
          <w:sz w:val="26"/>
          <w:szCs w:val="26"/>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9"/>
        <w:gridCol w:w="7938"/>
        <w:gridCol w:w="850"/>
      </w:tblGrid>
      <w:tr w:rsidR="00334855" w:rsidRPr="00D120A6" w:rsidTr="00D120A6">
        <w:tc>
          <w:tcPr>
            <w:tcW w:w="993" w:type="dxa"/>
            <w:tcBorders>
              <w:top w:val="single" w:sz="4" w:space="0" w:color="000000"/>
              <w:left w:val="single" w:sz="4" w:space="0" w:color="000000"/>
              <w:bottom w:val="single" w:sz="4" w:space="0" w:color="000000"/>
              <w:right w:val="single" w:sz="4" w:space="0" w:color="000000"/>
            </w:tcBorders>
            <w:hideMark/>
          </w:tcPr>
          <w:p w:rsidR="00334855" w:rsidRPr="00D120A6" w:rsidRDefault="00D120A6" w:rsidP="00D120A6">
            <w:pPr>
              <w:jc w:val="center"/>
              <w:rPr>
                <w:b/>
                <w:color w:val="auto"/>
                <w:sz w:val="24"/>
                <w:szCs w:val="26"/>
              </w:rPr>
            </w:pPr>
            <w:r w:rsidRPr="00D120A6">
              <w:rPr>
                <w:b/>
                <w:color w:val="auto"/>
                <w:sz w:val="24"/>
                <w:szCs w:val="26"/>
              </w:rPr>
              <w:t>Phần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34855" w:rsidRPr="00D120A6" w:rsidRDefault="00D120A6" w:rsidP="00D120A6">
            <w:pPr>
              <w:jc w:val="center"/>
              <w:rPr>
                <w:b/>
                <w:color w:val="auto"/>
                <w:sz w:val="24"/>
                <w:szCs w:val="26"/>
              </w:rPr>
            </w:pPr>
            <w:r w:rsidRPr="00D120A6">
              <w:rPr>
                <w:b/>
                <w:color w:val="auto"/>
                <w:sz w:val="24"/>
                <w:szCs w:val="26"/>
              </w:rPr>
              <w:t>Câu</w:t>
            </w:r>
          </w:p>
        </w:tc>
        <w:tc>
          <w:tcPr>
            <w:tcW w:w="7938" w:type="dxa"/>
            <w:tcBorders>
              <w:top w:val="single" w:sz="4" w:space="0" w:color="000000"/>
              <w:left w:val="single" w:sz="4" w:space="0" w:color="000000"/>
              <w:bottom w:val="single" w:sz="4" w:space="0" w:color="000000"/>
              <w:right w:val="single" w:sz="4" w:space="0" w:color="000000"/>
            </w:tcBorders>
            <w:hideMark/>
          </w:tcPr>
          <w:p w:rsidR="00334855" w:rsidRPr="00D120A6" w:rsidRDefault="00D120A6" w:rsidP="00D120A6">
            <w:pPr>
              <w:jc w:val="center"/>
              <w:rPr>
                <w:b/>
                <w:color w:val="auto"/>
                <w:sz w:val="24"/>
                <w:szCs w:val="26"/>
              </w:rPr>
            </w:pPr>
            <w:r w:rsidRPr="00D120A6">
              <w:rPr>
                <w:b/>
                <w:color w:val="auto"/>
                <w:sz w:val="24"/>
                <w:szCs w:val="26"/>
              </w:rPr>
              <w:t>Nội dung</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34855" w:rsidRPr="00D120A6" w:rsidRDefault="00D120A6" w:rsidP="00D120A6">
            <w:pPr>
              <w:jc w:val="center"/>
              <w:rPr>
                <w:b/>
                <w:color w:val="auto"/>
                <w:sz w:val="24"/>
                <w:szCs w:val="26"/>
              </w:rPr>
            </w:pPr>
            <w:r w:rsidRPr="00D120A6">
              <w:rPr>
                <w:b/>
                <w:color w:val="auto"/>
                <w:sz w:val="24"/>
                <w:szCs w:val="26"/>
              </w:rPr>
              <w:t>Điểm</w:t>
            </w:r>
          </w:p>
        </w:tc>
      </w:tr>
      <w:tr w:rsidR="00D120A6" w:rsidRPr="00DC4026" w:rsidTr="00D120A6">
        <w:trPr>
          <w:trHeight w:val="224"/>
        </w:trPr>
        <w:tc>
          <w:tcPr>
            <w:tcW w:w="993" w:type="dxa"/>
            <w:vMerge w:val="restart"/>
            <w:tcBorders>
              <w:top w:val="single" w:sz="4" w:space="0" w:color="000000"/>
              <w:left w:val="single" w:sz="4" w:space="0" w:color="000000"/>
              <w:right w:val="single" w:sz="4" w:space="0" w:color="000000"/>
            </w:tcBorders>
            <w:vAlign w:val="center"/>
            <w:hideMark/>
          </w:tcPr>
          <w:p w:rsidR="00D120A6" w:rsidRPr="00DC4026" w:rsidRDefault="00D120A6" w:rsidP="00D120A6">
            <w:pPr>
              <w:jc w:val="center"/>
              <w:rPr>
                <w:b/>
                <w:color w:val="auto"/>
                <w:sz w:val="26"/>
                <w:szCs w:val="26"/>
              </w:rPr>
            </w:pPr>
            <w:r w:rsidRPr="00DC4026">
              <w:rPr>
                <w:b/>
                <w:color w:val="auto"/>
                <w:sz w:val="26"/>
                <w:szCs w:val="26"/>
              </w:rPr>
              <w:t>I</w:t>
            </w:r>
          </w:p>
        </w:tc>
        <w:tc>
          <w:tcPr>
            <w:tcW w:w="709"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b/>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7E61AD">
            <w:pPr>
              <w:jc w:val="both"/>
              <w:rPr>
                <w:b/>
                <w:color w:val="auto"/>
                <w:sz w:val="26"/>
                <w:szCs w:val="26"/>
              </w:rPr>
            </w:pPr>
            <w:r w:rsidRPr="00DC4026">
              <w:rPr>
                <w:b/>
                <w:color w:val="auto"/>
                <w:sz w:val="26"/>
                <w:szCs w:val="26"/>
              </w:rPr>
              <w:t>ĐỌC HIỂU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20A6" w:rsidRPr="00DC4026" w:rsidRDefault="00D120A6" w:rsidP="007E61AD">
            <w:pPr>
              <w:jc w:val="center"/>
              <w:rPr>
                <w:b/>
                <w:color w:val="auto"/>
                <w:sz w:val="26"/>
                <w:szCs w:val="26"/>
              </w:rPr>
            </w:pPr>
            <w:r w:rsidRPr="00DC4026">
              <w:rPr>
                <w:b/>
                <w:color w:val="auto"/>
                <w:sz w:val="26"/>
                <w:szCs w:val="26"/>
              </w:rPr>
              <w:t>6,0</w:t>
            </w:r>
          </w:p>
        </w:tc>
      </w:tr>
      <w:tr w:rsidR="00D120A6" w:rsidRPr="00DC4026" w:rsidTr="00D120A6">
        <w:trPr>
          <w:trHeight w:val="64"/>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7E61AD">
            <w:pPr>
              <w:tabs>
                <w:tab w:val="left" w:pos="360"/>
              </w:tabs>
              <w:jc w:val="center"/>
              <w:textAlignment w:val="baseline"/>
              <w:outlineLvl w:val="0"/>
              <w:rPr>
                <w:rFonts w:eastAsia="Times New Roman"/>
                <w:b/>
                <w:color w:val="auto"/>
                <w:sz w:val="26"/>
                <w:szCs w:val="26"/>
              </w:rPr>
            </w:pPr>
            <w:r w:rsidRPr="00DC4026">
              <w:rPr>
                <w:rFonts w:eastAsia="Times New Roman"/>
                <w:b/>
                <w:color w:val="auto"/>
                <w:sz w:val="26"/>
                <w:szCs w:val="26"/>
              </w:rPr>
              <w:t>1</w:t>
            </w:r>
          </w:p>
        </w:tc>
        <w:tc>
          <w:tcPr>
            <w:tcW w:w="7938"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D120A6">
            <w:pPr>
              <w:shd w:val="clear" w:color="auto" w:fill="FFFFFF"/>
              <w:ind w:firstLine="317"/>
              <w:jc w:val="both"/>
              <w:rPr>
                <w:rFonts w:eastAsia="Times New Roman"/>
                <w:sz w:val="26"/>
                <w:szCs w:val="26"/>
              </w:rPr>
            </w:pPr>
            <w:r w:rsidRPr="00DC4026">
              <w:rPr>
                <w:rFonts w:eastAsia="Times New Roman"/>
                <w:sz w:val="26"/>
                <w:szCs w:val="26"/>
              </w:rPr>
              <w:t>-Các PTBĐ: tự sự, miêu tả, biểu cảm</w:t>
            </w:r>
          </w:p>
          <w:p w:rsidR="00D120A6" w:rsidRPr="00DC4026" w:rsidRDefault="00D120A6" w:rsidP="00D120A6">
            <w:pPr>
              <w:shd w:val="clear" w:color="auto" w:fill="FFFFFF"/>
              <w:ind w:firstLine="317"/>
              <w:jc w:val="both"/>
              <w:rPr>
                <w:rFonts w:eastAsia="Times New Roman"/>
                <w:color w:val="auto"/>
                <w:sz w:val="26"/>
                <w:szCs w:val="26"/>
              </w:rPr>
            </w:pPr>
            <w:r w:rsidRPr="00DC4026">
              <w:rPr>
                <w:rFonts w:eastAsia="Times New Roman"/>
                <w:color w:val="auto"/>
                <w:sz w:val="26"/>
                <w:szCs w:val="26"/>
              </w:rPr>
              <w:t>( HS nêu đúng 2 PTBĐ: 0.75đ, nêu được 1:0.5đ)</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20A6" w:rsidRPr="00DC4026" w:rsidRDefault="00D120A6" w:rsidP="007E61AD">
            <w:pPr>
              <w:jc w:val="center"/>
              <w:rPr>
                <w:color w:val="auto"/>
                <w:sz w:val="26"/>
                <w:szCs w:val="26"/>
              </w:rPr>
            </w:pPr>
            <w:r w:rsidRPr="00DC4026">
              <w:rPr>
                <w:color w:val="auto"/>
                <w:sz w:val="26"/>
                <w:szCs w:val="26"/>
              </w:rPr>
              <w:t>1,0</w:t>
            </w:r>
          </w:p>
        </w:tc>
      </w:tr>
      <w:tr w:rsidR="00D120A6" w:rsidRPr="00DC4026" w:rsidTr="00D120A6">
        <w:trPr>
          <w:trHeight w:val="64"/>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7E61AD">
            <w:pPr>
              <w:tabs>
                <w:tab w:val="left" w:pos="360"/>
              </w:tabs>
              <w:jc w:val="center"/>
              <w:textAlignment w:val="baseline"/>
              <w:outlineLvl w:val="0"/>
              <w:rPr>
                <w:rFonts w:eastAsia="Times New Roman"/>
                <w:b/>
                <w:bCs/>
                <w:color w:val="auto"/>
                <w:sz w:val="26"/>
                <w:szCs w:val="26"/>
              </w:rPr>
            </w:pPr>
            <w:r w:rsidRPr="00DC4026">
              <w:rPr>
                <w:rFonts w:eastAsia="Times New Roman"/>
                <w:b/>
                <w:bCs/>
                <w:color w:val="auto"/>
                <w:sz w:val="26"/>
                <w:szCs w:val="26"/>
              </w:rPr>
              <w:t>2</w:t>
            </w:r>
          </w:p>
        </w:tc>
        <w:tc>
          <w:tcPr>
            <w:tcW w:w="7938"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D120A6">
            <w:pPr>
              <w:pStyle w:val="NormalWeb"/>
              <w:shd w:val="clear" w:color="auto" w:fill="FFFFFF"/>
              <w:spacing w:before="0" w:beforeAutospacing="0" w:after="0" w:afterAutospacing="0"/>
              <w:ind w:firstLine="317"/>
              <w:jc w:val="both"/>
              <w:rPr>
                <w:rFonts w:eastAsia="Segoe UI"/>
                <w:sz w:val="26"/>
                <w:szCs w:val="26"/>
                <w:shd w:val="clear" w:color="auto" w:fill="FFFFFF"/>
              </w:rPr>
            </w:pPr>
            <w:r w:rsidRPr="00DC4026">
              <w:rPr>
                <w:rFonts w:eastAsia="Segoe UI"/>
                <w:sz w:val="26"/>
                <w:szCs w:val="26"/>
                <w:shd w:val="clear" w:color="auto" w:fill="FFFFFF"/>
              </w:rPr>
              <w:t>-Thể loại: Truyện ngắn</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20A6" w:rsidRPr="00DC4026" w:rsidRDefault="00D120A6" w:rsidP="007E61AD">
            <w:pPr>
              <w:jc w:val="center"/>
              <w:rPr>
                <w:color w:val="auto"/>
                <w:sz w:val="26"/>
                <w:szCs w:val="26"/>
              </w:rPr>
            </w:pPr>
            <w:r w:rsidRPr="00DC4026">
              <w:rPr>
                <w:color w:val="auto"/>
                <w:sz w:val="26"/>
                <w:szCs w:val="26"/>
              </w:rPr>
              <w:t>1,0</w:t>
            </w:r>
          </w:p>
        </w:tc>
      </w:tr>
      <w:tr w:rsidR="00D120A6" w:rsidRPr="00DC4026" w:rsidTr="00D120A6">
        <w:trPr>
          <w:trHeight w:val="64"/>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7E61AD">
            <w:pPr>
              <w:tabs>
                <w:tab w:val="left" w:pos="360"/>
              </w:tabs>
              <w:jc w:val="center"/>
              <w:textAlignment w:val="baseline"/>
              <w:outlineLvl w:val="0"/>
              <w:rPr>
                <w:rFonts w:eastAsia="Times New Roman"/>
                <w:b/>
                <w:bCs/>
                <w:color w:val="auto"/>
                <w:sz w:val="26"/>
                <w:szCs w:val="26"/>
              </w:rPr>
            </w:pPr>
            <w:r w:rsidRPr="00DC4026">
              <w:rPr>
                <w:rFonts w:eastAsia="Times New Roman"/>
                <w:b/>
                <w:bCs/>
                <w:color w:val="auto"/>
                <w:sz w:val="26"/>
                <w:szCs w:val="26"/>
              </w:rPr>
              <w:t>3</w:t>
            </w:r>
          </w:p>
        </w:tc>
        <w:tc>
          <w:tcPr>
            <w:tcW w:w="7938"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D120A6">
            <w:pPr>
              <w:pStyle w:val="NormalWeb"/>
              <w:shd w:val="clear" w:color="auto" w:fill="FFFFFF"/>
              <w:spacing w:before="0" w:beforeAutospacing="0" w:after="0" w:afterAutospacing="0"/>
              <w:ind w:firstLine="317"/>
              <w:jc w:val="both"/>
              <w:rPr>
                <w:sz w:val="26"/>
                <w:szCs w:val="26"/>
              </w:rPr>
            </w:pPr>
            <w:r w:rsidRPr="00DC4026">
              <w:rPr>
                <w:sz w:val="26"/>
                <w:szCs w:val="26"/>
              </w:rPr>
              <w:t>- Nội dung văn bản: Gia cảnh nghèo túng, đói khổ của nhà mẹ Lê và tình thương yêu con của mẹ Lê.</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20A6" w:rsidRPr="00DC4026" w:rsidRDefault="00D120A6" w:rsidP="007E61AD">
            <w:pPr>
              <w:jc w:val="center"/>
              <w:rPr>
                <w:color w:val="auto"/>
                <w:sz w:val="26"/>
                <w:szCs w:val="26"/>
              </w:rPr>
            </w:pPr>
            <w:r w:rsidRPr="00DC4026">
              <w:rPr>
                <w:color w:val="auto"/>
                <w:sz w:val="26"/>
                <w:szCs w:val="26"/>
              </w:rPr>
              <w:t>1,0</w:t>
            </w:r>
          </w:p>
        </w:tc>
      </w:tr>
      <w:tr w:rsidR="00D120A6" w:rsidRPr="00DC4026" w:rsidTr="00D120A6">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hideMark/>
          </w:tcPr>
          <w:p w:rsidR="00D120A6" w:rsidRPr="00DC4026" w:rsidRDefault="00D120A6" w:rsidP="007E61AD">
            <w:pPr>
              <w:tabs>
                <w:tab w:val="left" w:pos="360"/>
              </w:tabs>
              <w:jc w:val="center"/>
              <w:textAlignment w:val="baseline"/>
              <w:outlineLvl w:val="0"/>
              <w:rPr>
                <w:rFonts w:eastAsia="Times New Roman"/>
                <w:b/>
                <w:bCs/>
                <w:color w:val="auto"/>
                <w:sz w:val="26"/>
                <w:szCs w:val="26"/>
              </w:rPr>
            </w:pPr>
            <w:r w:rsidRPr="00DC4026">
              <w:rPr>
                <w:rFonts w:eastAsia="Times New Roman"/>
                <w:b/>
                <w:bCs/>
                <w:color w:val="auto"/>
                <w:sz w:val="26"/>
                <w:szCs w:val="26"/>
              </w:rPr>
              <w:t>4</w:t>
            </w:r>
          </w:p>
        </w:tc>
        <w:tc>
          <w:tcPr>
            <w:tcW w:w="7938" w:type="dxa"/>
            <w:tcBorders>
              <w:top w:val="single" w:sz="4" w:space="0" w:color="000000"/>
              <w:left w:val="single" w:sz="4" w:space="0" w:color="000000"/>
              <w:bottom w:val="single" w:sz="4" w:space="0" w:color="000000"/>
              <w:right w:val="single" w:sz="4" w:space="0" w:color="000000"/>
            </w:tcBorders>
            <w:hideMark/>
          </w:tcPr>
          <w:p w:rsidR="00D120A6" w:rsidRPr="00D120A6" w:rsidRDefault="00D120A6" w:rsidP="00D120A6">
            <w:pPr>
              <w:pStyle w:val="NormalWeb"/>
              <w:shd w:val="clear" w:color="auto" w:fill="FFFFFF"/>
              <w:spacing w:before="0" w:beforeAutospacing="0" w:after="0" w:afterAutospacing="0"/>
              <w:ind w:firstLine="317"/>
              <w:jc w:val="both"/>
              <w:rPr>
                <w:sz w:val="26"/>
                <w:szCs w:val="26"/>
              </w:rPr>
            </w:pPr>
            <w:r w:rsidRPr="00DC4026">
              <w:rPr>
                <w:sz w:val="26"/>
                <w:szCs w:val="26"/>
              </w:rPr>
              <w:t>-Nhân vật chính trong văn bản là bác Lê. Đó là một người phụ nữ cực khổ: đông con, nghèo đói, phải đi làm thuê làm mướn, song giàu tình thương con, chịu thương chịu khó:dậy sớm đi làm thuê suốt 4 mùa, bất kể nắng mưa, rét mướt; ủ ấm cho đàn con.</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20A6" w:rsidRPr="00DC4026" w:rsidRDefault="00D120A6" w:rsidP="007E61AD">
            <w:pPr>
              <w:jc w:val="center"/>
              <w:rPr>
                <w:color w:val="auto"/>
                <w:sz w:val="26"/>
                <w:szCs w:val="26"/>
              </w:rPr>
            </w:pPr>
            <w:r w:rsidRPr="00DC4026">
              <w:rPr>
                <w:color w:val="auto"/>
                <w:sz w:val="26"/>
                <w:szCs w:val="26"/>
              </w:rPr>
              <w:t>1,0</w:t>
            </w:r>
          </w:p>
        </w:tc>
      </w:tr>
      <w:tr w:rsidR="00D120A6" w:rsidRPr="00DC4026" w:rsidTr="00D120A6">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r w:rsidRPr="00DC4026">
              <w:rPr>
                <w:rFonts w:eastAsia="Times New Roman"/>
                <w:b/>
                <w:bCs/>
                <w:color w:val="auto"/>
                <w:sz w:val="26"/>
                <w:szCs w:val="26"/>
              </w:rPr>
              <w:t>5</w:t>
            </w: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D120A6">
            <w:pPr>
              <w:pStyle w:val="NormalWeb"/>
              <w:shd w:val="clear" w:color="auto" w:fill="FFFFFF"/>
              <w:spacing w:before="0" w:beforeAutospacing="0" w:after="0" w:afterAutospacing="0"/>
              <w:ind w:firstLine="317"/>
              <w:jc w:val="both"/>
              <w:rPr>
                <w:sz w:val="26"/>
                <w:szCs w:val="26"/>
              </w:rPr>
            </w:pPr>
            <w:r w:rsidRPr="00DC4026">
              <w:rPr>
                <w:sz w:val="26"/>
                <w:szCs w:val="26"/>
              </w:rPr>
              <w:t>Biện pháp tu từ so sánh “Dưới manh áo nát, thịt chúng nó thâm tím lại vì rét, như thịt con trâu chết” (so sánh con người với con vật, lại là con vật chết)</w:t>
            </w:r>
          </w:p>
          <w:p w:rsidR="00D120A6" w:rsidRDefault="00D120A6" w:rsidP="00D120A6">
            <w:pPr>
              <w:pStyle w:val="NormalWeb"/>
              <w:shd w:val="clear" w:color="auto" w:fill="FFFFFF"/>
              <w:spacing w:before="0" w:beforeAutospacing="0" w:after="0" w:afterAutospacing="0"/>
              <w:ind w:firstLine="317"/>
              <w:jc w:val="both"/>
              <w:rPr>
                <w:sz w:val="26"/>
                <w:szCs w:val="26"/>
              </w:rPr>
            </w:pPr>
            <w:r w:rsidRPr="00DC4026">
              <w:rPr>
                <w:rFonts w:ascii="Cambria Math" w:hAnsi="Cambria Math" w:cs="Cambria Math"/>
                <w:sz w:val="26"/>
                <w:szCs w:val="26"/>
              </w:rPr>
              <w:t>⟶</w:t>
            </w:r>
            <w:r w:rsidRPr="00DC4026">
              <w:rPr>
                <w:sz w:val="26"/>
                <w:szCs w:val="26"/>
              </w:rPr>
              <w:t xml:space="preserve"> Đây là 1 hình ảnh đầy ám ảnh, khắc sâu sự nghèo khổ, tội nghiệp, đáng thương của nhà bác Lê.</w:t>
            </w:r>
          </w:p>
          <w:p w:rsidR="00D120A6" w:rsidRDefault="00D120A6" w:rsidP="00D120A6">
            <w:pPr>
              <w:pStyle w:val="NormalWeb"/>
              <w:shd w:val="clear" w:color="auto" w:fill="FFFFFF"/>
              <w:spacing w:before="0" w:beforeAutospacing="0" w:after="0" w:afterAutospacing="0"/>
              <w:ind w:firstLine="317"/>
              <w:jc w:val="both"/>
              <w:rPr>
                <w:sz w:val="26"/>
                <w:szCs w:val="26"/>
              </w:rPr>
            </w:pPr>
            <w:r>
              <w:rPr>
                <w:sz w:val="26"/>
                <w:szCs w:val="26"/>
              </w:rPr>
              <w:t>-Làm tăng sức gợi hình, gợi cảm, sinh động, hấp dẫn cho câu văn.</w:t>
            </w:r>
          </w:p>
          <w:p w:rsidR="00D120A6" w:rsidRPr="00DC4026" w:rsidRDefault="00D120A6" w:rsidP="00D120A6">
            <w:pPr>
              <w:pStyle w:val="NormalWeb"/>
              <w:shd w:val="clear" w:color="auto" w:fill="FFFFFF"/>
              <w:spacing w:before="0" w:beforeAutospacing="0" w:after="0" w:afterAutospacing="0"/>
              <w:ind w:firstLine="317"/>
              <w:jc w:val="both"/>
              <w:rPr>
                <w:sz w:val="26"/>
                <w:szCs w:val="26"/>
              </w:rPr>
            </w:pPr>
            <w:r>
              <w:rPr>
                <w:sz w:val="26"/>
                <w:szCs w:val="26"/>
              </w:rPr>
              <w:t>(HS có thể tìm các biện pháp tu từ khác nhau miễn là đúng thì GV cho điểm)</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r w:rsidRPr="00DC4026">
              <w:rPr>
                <w:color w:val="auto"/>
                <w:sz w:val="26"/>
                <w:szCs w:val="26"/>
              </w:rPr>
              <w:t>1,0</w:t>
            </w:r>
          </w:p>
        </w:tc>
      </w:tr>
      <w:tr w:rsidR="00D120A6" w:rsidRPr="00DC4026" w:rsidTr="00D120A6">
        <w:trPr>
          <w:trHeight w:val="50"/>
        </w:trPr>
        <w:tc>
          <w:tcPr>
            <w:tcW w:w="993" w:type="dxa"/>
            <w:vMerge/>
            <w:tcBorders>
              <w:left w:val="single" w:sz="4" w:space="0" w:color="000000"/>
              <w:bottom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r w:rsidRPr="00DC4026">
              <w:rPr>
                <w:rFonts w:eastAsia="Times New Roman"/>
                <w:b/>
                <w:bCs/>
                <w:color w:val="auto"/>
                <w:sz w:val="26"/>
                <w:szCs w:val="26"/>
              </w:rPr>
              <w:t>6</w:t>
            </w: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D120A6">
            <w:pPr>
              <w:pStyle w:val="NormalWeb"/>
              <w:shd w:val="clear" w:color="auto" w:fill="FFFFFF"/>
              <w:spacing w:before="0" w:beforeAutospacing="0" w:after="0" w:afterAutospacing="0"/>
              <w:ind w:firstLine="317"/>
              <w:jc w:val="both"/>
              <w:rPr>
                <w:sz w:val="26"/>
                <w:szCs w:val="26"/>
              </w:rPr>
            </w:pPr>
            <w:r w:rsidRPr="00DC4026">
              <w:rPr>
                <w:sz w:val="26"/>
                <w:szCs w:val="26"/>
              </w:rPr>
              <w:t xml:space="preserve">Chủ đề tư tưởng: tình cảm yêu thương, xót xa, ái ngại của nhà văn cho cảnh ngộ nghèo khổ của nhà bác Lê. </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r w:rsidRPr="00DC4026">
              <w:rPr>
                <w:color w:val="auto"/>
                <w:sz w:val="26"/>
                <w:szCs w:val="26"/>
              </w:rPr>
              <w:t>1,0</w:t>
            </w:r>
          </w:p>
          <w:p w:rsidR="00D120A6" w:rsidRPr="00DC4026" w:rsidRDefault="00D120A6" w:rsidP="007E61AD">
            <w:pPr>
              <w:jc w:val="center"/>
              <w:rPr>
                <w:color w:val="auto"/>
                <w:sz w:val="26"/>
                <w:szCs w:val="26"/>
              </w:rPr>
            </w:pPr>
          </w:p>
        </w:tc>
      </w:tr>
      <w:tr w:rsidR="00D120A6" w:rsidRPr="00DC4026" w:rsidTr="00D120A6">
        <w:trPr>
          <w:trHeight w:val="50"/>
        </w:trPr>
        <w:tc>
          <w:tcPr>
            <w:tcW w:w="993" w:type="dxa"/>
            <w:vMerge w:val="restart"/>
            <w:tcBorders>
              <w:top w:val="single" w:sz="4" w:space="0" w:color="000000"/>
              <w:left w:val="single" w:sz="4" w:space="0" w:color="000000"/>
              <w:right w:val="single" w:sz="4" w:space="0" w:color="000000"/>
            </w:tcBorders>
            <w:vAlign w:val="center"/>
          </w:tcPr>
          <w:p w:rsidR="00D120A6" w:rsidRPr="00DC4026" w:rsidRDefault="00D120A6" w:rsidP="00D120A6">
            <w:pPr>
              <w:jc w:val="center"/>
              <w:rPr>
                <w:b/>
                <w:color w:val="auto"/>
                <w:sz w:val="26"/>
                <w:szCs w:val="26"/>
              </w:rPr>
            </w:pPr>
            <w:r w:rsidRPr="00DC4026">
              <w:rPr>
                <w:b/>
                <w:color w:val="auto"/>
                <w:sz w:val="26"/>
                <w:szCs w:val="26"/>
              </w:rPr>
              <w:t>II</w:t>
            </w: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1080"/>
              </w:tabs>
              <w:jc w:val="both"/>
              <w:rPr>
                <w:b/>
                <w:color w:val="auto"/>
                <w:sz w:val="26"/>
                <w:szCs w:val="26"/>
                <w:shd w:val="clear" w:color="auto" w:fill="FFFFFF"/>
              </w:rPr>
            </w:pPr>
            <w:r w:rsidRPr="00DC4026">
              <w:rPr>
                <w:b/>
                <w:color w:val="auto"/>
                <w:sz w:val="26"/>
                <w:szCs w:val="26"/>
                <w:shd w:val="clear" w:color="auto" w:fill="FFFFFF"/>
              </w:rPr>
              <w:t>VIẾT</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b/>
                <w:color w:val="auto"/>
                <w:sz w:val="26"/>
                <w:szCs w:val="26"/>
              </w:rPr>
            </w:pPr>
            <w:r w:rsidRPr="00DC4026">
              <w:rPr>
                <w:b/>
                <w:color w:val="auto"/>
                <w:sz w:val="26"/>
                <w:szCs w:val="26"/>
              </w:rPr>
              <w:t>4,0</w:t>
            </w:r>
          </w:p>
        </w:tc>
      </w:tr>
      <w:tr w:rsidR="00D120A6" w:rsidRPr="00DC4026" w:rsidTr="00B30928">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spacing w:line="256" w:lineRule="auto"/>
              <w:rPr>
                <w:rFonts w:eastAsia="Times New Roman"/>
                <w:color w:val="auto"/>
                <w:sz w:val="26"/>
                <w:szCs w:val="26"/>
              </w:rPr>
            </w:pPr>
            <w:r w:rsidRPr="00DC4026">
              <w:rPr>
                <w:rFonts w:eastAsia="Times New Roman"/>
                <w:i/>
                <w:iCs/>
                <w:color w:val="auto"/>
                <w:sz w:val="26"/>
                <w:szCs w:val="26"/>
                <w:bdr w:val="none" w:sz="0" w:space="0" w:color="auto" w:frame="1"/>
              </w:rPr>
              <w:t>a</w:t>
            </w:r>
            <w:r w:rsidRPr="00DC4026">
              <w:rPr>
                <w:rFonts w:eastAsia="Times New Roman"/>
                <w:color w:val="auto"/>
                <w:sz w:val="26"/>
                <w:szCs w:val="26"/>
              </w:rPr>
              <w:t>.</w:t>
            </w:r>
            <w:r w:rsidRPr="00DC4026">
              <w:rPr>
                <w:rFonts w:eastAsia="Times New Roman"/>
                <w:i/>
                <w:iCs/>
                <w:color w:val="auto"/>
                <w:sz w:val="26"/>
                <w:szCs w:val="26"/>
                <w:bdr w:val="none" w:sz="0" w:space="0" w:color="auto" w:frame="1"/>
              </w:rPr>
              <w:t> Đảm bảo cấu trúc bài văn nghị luận</w:t>
            </w:r>
          </w:p>
          <w:p w:rsidR="00D120A6" w:rsidRPr="00DC4026" w:rsidRDefault="00D120A6" w:rsidP="007E61AD">
            <w:pPr>
              <w:tabs>
                <w:tab w:val="left" w:pos="1080"/>
              </w:tabs>
              <w:jc w:val="both"/>
              <w:rPr>
                <w:color w:val="auto"/>
                <w:sz w:val="26"/>
                <w:szCs w:val="26"/>
                <w:shd w:val="clear" w:color="auto" w:fill="FFFFFF"/>
              </w:rPr>
            </w:pPr>
            <w:r w:rsidRPr="00DC4026">
              <w:rPr>
                <w:rFonts w:eastAsia="Times New Roman"/>
                <w:color w:val="auto"/>
                <w:sz w:val="26"/>
                <w:szCs w:val="26"/>
              </w:rPr>
              <w:t>Mở bài nêu được vấn đề nghị luận, thân bài triển khai được vấn đề, kết bài khái quát được vấn đề</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r w:rsidRPr="00DC4026">
              <w:rPr>
                <w:color w:val="auto"/>
                <w:sz w:val="26"/>
                <w:szCs w:val="26"/>
              </w:rPr>
              <w:t>0,25</w:t>
            </w:r>
          </w:p>
        </w:tc>
      </w:tr>
      <w:tr w:rsidR="00D120A6" w:rsidRPr="00DC4026" w:rsidTr="00B30928">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spacing w:line="256" w:lineRule="auto"/>
              <w:rPr>
                <w:rFonts w:eastAsia="Times New Roman"/>
                <w:color w:val="auto"/>
                <w:sz w:val="26"/>
                <w:szCs w:val="26"/>
              </w:rPr>
            </w:pPr>
            <w:r w:rsidRPr="00DC4026">
              <w:rPr>
                <w:rFonts w:eastAsia="Times New Roman"/>
                <w:i/>
                <w:iCs/>
                <w:color w:val="auto"/>
                <w:sz w:val="26"/>
                <w:szCs w:val="26"/>
                <w:bdr w:val="none" w:sz="0" w:space="0" w:color="auto" w:frame="1"/>
              </w:rPr>
              <w:t>b. Xác định đúng vấn đề cần nghị luận:</w:t>
            </w:r>
            <w:r w:rsidRPr="00DC4026">
              <w:rPr>
                <w:rFonts w:eastAsia="Times New Roman"/>
                <w:color w:val="auto"/>
                <w:sz w:val="26"/>
                <w:szCs w:val="26"/>
              </w:rPr>
              <w:t xml:space="preserve"> trình bày quan điểm cá nhân để phân tích,đánh giá nét đặc sắc về nội dung và một vài biện pháp nghệ thuật của văn bản.</w:t>
            </w:r>
          </w:p>
          <w:p w:rsidR="00D120A6" w:rsidRPr="00DC4026" w:rsidRDefault="00D120A6" w:rsidP="007E61AD">
            <w:pPr>
              <w:spacing w:line="256" w:lineRule="auto"/>
              <w:rPr>
                <w:rFonts w:eastAsia="Times New Roman"/>
                <w:color w:val="auto"/>
                <w:sz w:val="26"/>
                <w:szCs w:val="26"/>
              </w:rPr>
            </w:pPr>
            <w:r w:rsidRPr="00DC4026">
              <w:rPr>
                <w:rFonts w:eastAsia="Times New Roman"/>
                <w:b/>
                <w:bCs/>
                <w:i/>
                <w:iCs/>
                <w:color w:val="auto"/>
                <w:sz w:val="26"/>
                <w:szCs w:val="26"/>
                <w:bdr w:val="none" w:sz="0" w:space="0" w:color="auto" w:frame="1"/>
              </w:rPr>
              <w:t>Hướng dẫn chấm:</w:t>
            </w:r>
          </w:p>
          <w:p w:rsidR="00D120A6" w:rsidRPr="00DC4026" w:rsidRDefault="00D120A6" w:rsidP="007E61AD">
            <w:pPr>
              <w:spacing w:line="256" w:lineRule="auto"/>
              <w:rPr>
                <w:rFonts w:eastAsia="Times New Roman"/>
                <w:color w:val="auto"/>
                <w:sz w:val="26"/>
                <w:szCs w:val="26"/>
              </w:rPr>
            </w:pPr>
            <w:r w:rsidRPr="00DC4026">
              <w:rPr>
                <w:rFonts w:eastAsia="Times New Roman"/>
                <w:i/>
                <w:iCs/>
                <w:color w:val="auto"/>
                <w:sz w:val="26"/>
                <w:szCs w:val="26"/>
                <w:bdr w:val="none" w:sz="0" w:space="0" w:color="auto" w:frame="1"/>
              </w:rPr>
              <w:t>- Học sinh xác định đúng vấn đề cần nghị luận: 0,25 điểm.</w:t>
            </w:r>
          </w:p>
          <w:p w:rsidR="00D120A6" w:rsidRPr="00DC4026" w:rsidRDefault="00D120A6" w:rsidP="007E61AD">
            <w:pPr>
              <w:tabs>
                <w:tab w:val="left" w:pos="1080"/>
              </w:tabs>
              <w:jc w:val="both"/>
              <w:rPr>
                <w:color w:val="auto"/>
                <w:sz w:val="26"/>
                <w:szCs w:val="26"/>
                <w:shd w:val="clear" w:color="auto" w:fill="FFFFFF"/>
              </w:rPr>
            </w:pPr>
            <w:r w:rsidRPr="00DC4026">
              <w:rPr>
                <w:rFonts w:eastAsia="Times New Roman"/>
                <w:i/>
                <w:iCs/>
                <w:color w:val="auto"/>
                <w:sz w:val="26"/>
                <w:szCs w:val="26"/>
                <w:bdr w:val="none" w:sz="0" w:space="0" w:color="auto" w:frame="1"/>
              </w:rPr>
              <w:t>- Học sinh xác định chưa đúng vấn đề cần nghị luận: 0,0 điểm.</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r w:rsidRPr="00DC4026">
              <w:rPr>
                <w:color w:val="auto"/>
                <w:sz w:val="26"/>
                <w:szCs w:val="26"/>
              </w:rPr>
              <w:t>0,25</w:t>
            </w:r>
          </w:p>
        </w:tc>
      </w:tr>
      <w:tr w:rsidR="00D120A6" w:rsidRPr="00DC4026" w:rsidTr="00B30928">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spacing w:line="256" w:lineRule="auto"/>
              <w:rPr>
                <w:rFonts w:eastAsia="Times New Roman"/>
                <w:color w:val="auto"/>
                <w:sz w:val="26"/>
                <w:szCs w:val="26"/>
              </w:rPr>
            </w:pPr>
            <w:r w:rsidRPr="00DC4026">
              <w:rPr>
                <w:rFonts w:eastAsia="Times New Roman"/>
                <w:i/>
                <w:iCs/>
                <w:color w:val="auto"/>
                <w:sz w:val="26"/>
                <w:szCs w:val="26"/>
                <w:bdr w:val="none" w:sz="0" w:space="0" w:color="auto" w:frame="1"/>
              </w:rPr>
              <w:t>c. Triển khai vấn đề nghị luận thành các luận điểm</w:t>
            </w:r>
          </w:p>
          <w:p w:rsidR="00D120A6" w:rsidRPr="00DC4026" w:rsidRDefault="00D120A6" w:rsidP="007E61AD">
            <w:pPr>
              <w:tabs>
                <w:tab w:val="left" w:pos="1080"/>
              </w:tabs>
              <w:jc w:val="both"/>
              <w:rPr>
                <w:color w:val="auto"/>
                <w:sz w:val="26"/>
                <w:szCs w:val="26"/>
                <w:shd w:val="clear" w:color="auto" w:fill="FFFFFF"/>
              </w:rPr>
            </w:pPr>
            <w:r w:rsidRPr="00DC4026">
              <w:rPr>
                <w:rFonts w:eastAsia="Times New Roman"/>
                <w:color w:val="auto"/>
                <w:sz w:val="26"/>
                <w:szCs w:val="26"/>
              </w:rPr>
              <w:t>Học sinh có thể triển khai theo nhiều cách, nhưng cần vận dụng tốt các thao tác lập luận, kết hợp chặt chẽ giữa lí lẽ và dẫn chứng. Dưới đây là một vài gợi ý cần hướng tới:</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p>
        </w:tc>
      </w:tr>
      <w:tr w:rsidR="00D120A6" w:rsidRPr="00DC4026" w:rsidTr="00B30928">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spacing w:line="256" w:lineRule="auto"/>
              <w:rPr>
                <w:rFonts w:eastAsia="Times New Roman"/>
                <w:b/>
                <w:color w:val="auto"/>
                <w:sz w:val="26"/>
                <w:szCs w:val="26"/>
                <w:u w:val="single"/>
                <w:lang w:val="pt-BR"/>
              </w:rPr>
            </w:pPr>
            <w:r w:rsidRPr="00DC4026">
              <w:rPr>
                <w:rFonts w:eastAsia="Times New Roman"/>
                <w:b/>
                <w:color w:val="auto"/>
                <w:sz w:val="26"/>
                <w:szCs w:val="26"/>
                <w:u w:val="single"/>
                <w:lang w:val="pt-BR"/>
              </w:rPr>
              <w:t>-Mở bài:</w:t>
            </w:r>
          </w:p>
          <w:p w:rsidR="00D120A6" w:rsidRPr="00DC4026" w:rsidRDefault="00D120A6" w:rsidP="007E61AD">
            <w:pPr>
              <w:spacing w:line="256" w:lineRule="auto"/>
              <w:rPr>
                <w:rFonts w:eastAsia="Times New Roman"/>
                <w:color w:val="auto"/>
                <w:sz w:val="26"/>
                <w:szCs w:val="26"/>
                <w:lang w:val="pt-BR"/>
              </w:rPr>
            </w:pPr>
            <w:r w:rsidRPr="00DC4026">
              <w:rPr>
                <w:rFonts w:eastAsia="Times New Roman"/>
                <w:color w:val="auto"/>
                <w:sz w:val="26"/>
                <w:szCs w:val="26"/>
                <w:lang w:val="pt-BR"/>
              </w:rPr>
              <w:t>+Giới thiệu tác giả, tác phẩm, đoạn trích</w:t>
            </w:r>
          </w:p>
          <w:p w:rsidR="00D120A6" w:rsidRPr="00DC4026" w:rsidRDefault="00D120A6" w:rsidP="007E61AD">
            <w:pPr>
              <w:spacing w:line="256" w:lineRule="auto"/>
              <w:rPr>
                <w:rFonts w:eastAsia="Times New Roman"/>
                <w:color w:val="auto"/>
                <w:sz w:val="26"/>
                <w:szCs w:val="26"/>
                <w:lang w:val="pt-BR"/>
              </w:rPr>
            </w:pPr>
            <w:r w:rsidRPr="00DC4026">
              <w:rPr>
                <w:rFonts w:eastAsia="Times New Roman"/>
                <w:color w:val="auto"/>
                <w:sz w:val="26"/>
                <w:szCs w:val="26"/>
                <w:lang w:val="pt-BR"/>
              </w:rPr>
              <w:t>+Giới thiệu vấn đề nghị luận</w:t>
            </w:r>
          </w:p>
          <w:p w:rsidR="00D120A6" w:rsidRDefault="00D120A6" w:rsidP="007E61AD">
            <w:pPr>
              <w:spacing w:line="256" w:lineRule="auto"/>
              <w:rPr>
                <w:rFonts w:eastAsia="Times New Roman"/>
                <w:b/>
                <w:color w:val="auto"/>
                <w:sz w:val="26"/>
                <w:szCs w:val="26"/>
                <w:u w:val="single"/>
                <w:lang w:val="pt-BR"/>
              </w:rPr>
            </w:pPr>
            <w:r w:rsidRPr="00DC4026">
              <w:rPr>
                <w:rFonts w:eastAsia="Times New Roman"/>
                <w:b/>
                <w:color w:val="auto"/>
                <w:sz w:val="26"/>
                <w:szCs w:val="26"/>
                <w:u w:val="single"/>
                <w:lang w:val="pt-BR"/>
              </w:rPr>
              <w:t>-Thân bài:</w:t>
            </w:r>
          </w:p>
          <w:p w:rsidR="00D120A6" w:rsidRPr="00E04ADE" w:rsidRDefault="00D120A6" w:rsidP="007E61AD">
            <w:pPr>
              <w:spacing w:line="256" w:lineRule="auto"/>
              <w:rPr>
                <w:rFonts w:eastAsia="Times New Roman"/>
                <w:b/>
                <w:color w:val="auto"/>
                <w:sz w:val="26"/>
                <w:szCs w:val="26"/>
                <w:lang w:val="pt-BR"/>
              </w:rPr>
            </w:pPr>
            <w:r w:rsidRPr="00E04ADE">
              <w:rPr>
                <w:rFonts w:eastAsia="Times New Roman"/>
                <w:b/>
                <w:color w:val="auto"/>
                <w:sz w:val="26"/>
                <w:szCs w:val="26"/>
                <w:lang w:val="pt-BR"/>
              </w:rPr>
              <w:t>*Nội dung:</w:t>
            </w:r>
          </w:p>
          <w:p w:rsidR="00D120A6" w:rsidRPr="00DC4026" w:rsidRDefault="00D120A6" w:rsidP="007E61AD">
            <w:pPr>
              <w:spacing w:line="256" w:lineRule="auto"/>
              <w:rPr>
                <w:sz w:val="26"/>
                <w:szCs w:val="26"/>
              </w:rPr>
            </w:pPr>
            <w:r w:rsidRPr="00DC4026">
              <w:rPr>
                <w:rFonts w:eastAsia="Times New Roman"/>
                <w:color w:val="auto"/>
                <w:sz w:val="26"/>
                <w:szCs w:val="26"/>
                <w:lang w:val="pt-BR"/>
              </w:rPr>
              <w:t>+</w:t>
            </w:r>
            <w:r w:rsidRPr="00DC4026">
              <w:rPr>
                <w:sz w:val="26"/>
                <w:szCs w:val="26"/>
              </w:rPr>
              <w:t>Đoạn trích đã và đang lột tả chân thực về số phận đáng thương của một người đàn bà làm mẹ của tận mười một người con nheo nhóc. Cái đói, sự túng quẫn đặc trưng của cái xã hội thời bấy giờ được hiện lên. Đã nghèo, đã đói khát nhưng mẹ Lê lại đẻ nhiều con khiến cho sự túng quẫn, khổ sở hơn gấp nhiều lần.</w:t>
            </w:r>
          </w:p>
          <w:p w:rsidR="00D120A6" w:rsidRPr="00DC4026" w:rsidRDefault="00D120A6" w:rsidP="007E61AD">
            <w:pPr>
              <w:spacing w:line="256" w:lineRule="auto"/>
              <w:rPr>
                <w:sz w:val="26"/>
                <w:szCs w:val="26"/>
              </w:rPr>
            </w:pPr>
            <w:r w:rsidRPr="00DC4026">
              <w:rPr>
                <w:sz w:val="26"/>
                <w:szCs w:val="26"/>
              </w:rPr>
              <w:t xml:space="preserve">+ Hình ảnh một người đàn bà với làn da nhăn nheo như quả trám khô, thân hình thấp bé khắc khổ nhưng lại là mẹ của mười một đứa con, đứa </w:t>
            </w:r>
            <w:r w:rsidRPr="00DC4026">
              <w:rPr>
                <w:sz w:val="26"/>
                <w:szCs w:val="26"/>
              </w:rPr>
              <w:lastRenderedPageBreak/>
              <w:t>lớn nhất mới mười bảy, đứa bé nhất vẫn còn bế trên tay.</w:t>
            </w:r>
          </w:p>
          <w:p w:rsidR="00D120A6" w:rsidRPr="00DC4026" w:rsidRDefault="00D120A6" w:rsidP="007E61AD">
            <w:pPr>
              <w:spacing w:line="256" w:lineRule="auto"/>
              <w:rPr>
                <w:sz w:val="26"/>
                <w:szCs w:val="26"/>
              </w:rPr>
            </w:pPr>
            <w:r w:rsidRPr="00DC4026">
              <w:rPr>
                <w:sz w:val="26"/>
                <w:szCs w:val="26"/>
              </w:rPr>
              <w:t>+Đói rét, nghèo khổ, túng quẫn khi tận mười mấy con người nheo nhóc trong cái nhà được miêu tả như cái “ổ chó” cùng với sự châm biếm miêu tả mẹ con nhà mẹ Lê như những “chó mẹ</w:t>
            </w:r>
            <w:r>
              <w:rPr>
                <w:sz w:val="26"/>
                <w:szCs w:val="26"/>
              </w:rPr>
              <w:t xml:space="preserve"> và chó con” </w:t>
            </w:r>
            <w:r w:rsidRPr="00DC4026">
              <w:rPr>
                <w:sz w:val="26"/>
                <w:szCs w:val="26"/>
              </w:rPr>
              <w:t xml:space="preserve"> toát lên </w:t>
            </w:r>
            <w:r>
              <w:rPr>
                <w:sz w:val="26"/>
                <w:szCs w:val="26"/>
              </w:rPr>
              <w:t xml:space="preserve">được </w:t>
            </w:r>
            <w:r w:rsidRPr="00DC4026">
              <w:rPr>
                <w:sz w:val="26"/>
                <w:szCs w:val="26"/>
              </w:rPr>
              <w:t>sự chua xót, khổ cực đến nỗi so sánh người với động vật như vậy.</w:t>
            </w:r>
          </w:p>
          <w:p w:rsidR="00D120A6" w:rsidRPr="00DC4026" w:rsidRDefault="00D120A6" w:rsidP="007E61AD">
            <w:pPr>
              <w:spacing w:line="256" w:lineRule="auto"/>
              <w:rPr>
                <w:sz w:val="26"/>
                <w:szCs w:val="26"/>
              </w:rPr>
            </w:pPr>
            <w:r w:rsidRPr="00DC4026">
              <w:rPr>
                <w:sz w:val="26"/>
                <w:szCs w:val="26"/>
              </w:rPr>
              <w:t>+Người mẹ này luôn âm thầm chịu đựng sự vất vả một mình lam lũ, không than thở hay hờn trách một câu. Hình ảnh Mẹ Lê là hiện diện của cả triệu bà mẹ thời bấy giờ, có khổ đến mấy cũng không bỏ con, thà chịu đói, chịu rét, chịu hết tất cả sự khổ đau thì cũng nuôi con cho bằng được. Sự vĩ đại ấy, cứ âm thầm lặng lẽ, chịu đựng.</w:t>
            </w:r>
          </w:p>
          <w:p w:rsidR="00D120A6" w:rsidRPr="00DC4026" w:rsidRDefault="00D120A6" w:rsidP="007E61AD">
            <w:pPr>
              <w:spacing w:line="256" w:lineRule="auto"/>
              <w:rPr>
                <w:rFonts w:eastAsia="Times New Roman"/>
                <w:color w:val="auto"/>
                <w:sz w:val="26"/>
                <w:szCs w:val="26"/>
                <w:lang w:val="pt-BR"/>
              </w:rPr>
            </w:pPr>
            <w:r w:rsidRPr="00DC4026">
              <w:rPr>
                <w:sz w:val="26"/>
                <w:szCs w:val="26"/>
              </w:rPr>
              <w:t>+ Sự cao cả ấy được hiện diện rõ nhất là lấy sự vất vả vì có việc làm niềm vui, vì lúc ấy có người thuê làm việc, có vài bát gạo, vài đồng bạc để nuôi con. Lúc đó, con bà có bát cơm để no bụng. Nhưng rồi mẹ lại chìm trong sự lo âu, đến mùa đông hết việc chỉ còn rạ</w:t>
            </w:r>
            <w:r>
              <w:rPr>
                <w:sz w:val="26"/>
                <w:szCs w:val="26"/>
              </w:rPr>
              <w:t xml:space="preserve"> khô ngoài đồ</w:t>
            </w:r>
            <w:r w:rsidRPr="00DC4026">
              <w:rPr>
                <w:sz w:val="26"/>
                <w:szCs w:val="26"/>
              </w:rPr>
              <w:t>ng, không ai thuê mẹ nữa, con mẹ lại chịu đói từng bữa. Những đứa con nheo nhóc oằn mình chịu đói chịu rét đến ngày mùa năm sau. Cái khổ của nhà mẹ Lê là nhà quá đông con khiến mẹ phải oằn mình lo toan mọi thứ, thậm chí là oằn mình chịu rét che chở cho con, cố lấy thân xác của mình che chở cho đứa con nhỏ rét run lên vì lạnh…</w:t>
            </w:r>
          </w:p>
          <w:p w:rsidR="00D120A6" w:rsidRPr="00DC4026" w:rsidRDefault="00D120A6" w:rsidP="007E61AD">
            <w:pPr>
              <w:spacing w:line="256" w:lineRule="auto"/>
              <w:rPr>
                <w:rFonts w:eastAsia="Times New Roman"/>
                <w:b/>
                <w:color w:val="auto"/>
                <w:sz w:val="26"/>
                <w:szCs w:val="26"/>
                <w:lang w:val="pt-BR"/>
              </w:rPr>
            </w:pPr>
            <w:r w:rsidRPr="00DC4026">
              <w:rPr>
                <w:rFonts w:eastAsia="Times New Roman"/>
                <w:b/>
                <w:color w:val="auto"/>
                <w:sz w:val="26"/>
                <w:szCs w:val="26"/>
              </w:rPr>
              <w:t>*</w:t>
            </w:r>
            <w:r w:rsidRPr="00DC4026">
              <w:rPr>
                <w:rFonts w:eastAsia="Times New Roman"/>
                <w:b/>
                <w:i/>
                <w:color w:val="auto"/>
                <w:sz w:val="26"/>
                <w:szCs w:val="26"/>
                <w:lang w:val="pt-BR"/>
              </w:rPr>
              <w:t xml:space="preserve"> </w:t>
            </w:r>
            <w:r w:rsidRPr="00DC4026">
              <w:rPr>
                <w:rFonts w:eastAsia="Times New Roman"/>
                <w:b/>
                <w:color w:val="auto"/>
                <w:sz w:val="26"/>
                <w:szCs w:val="26"/>
                <w:lang w:val="pt-BR"/>
              </w:rPr>
              <w:t>Nghệ thuật đặc sắc của văn bản</w:t>
            </w:r>
          </w:p>
          <w:p w:rsidR="00D120A6" w:rsidRPr="00DC4026" w:rsidRDefault="00D120A6" w:rsidP="007E61AD">
            <w:pPr>
              <w:spacing w:line="256" w:lineRule="auto"/>
              <w:rPr>
                <w:rFonts w:eastAsia="Times New Roman"/>
                <w:b/>
                <w:color w:val="auto"/>
                <w:sz w:val="26"/>
                <w:szCs w:val="26"/>
                <w:lang w:val="pt-BR"/>
              </w:rPr>
            </w:pPr>
            <w:r w:rsidRPr="00DC4026">
              <w:rPr>
                <w:rFonts w:eastAsia="Times New Roman"/>
                <w:b/>
                <w:color w:val="auto"/>
                <w:sz w:val="26"/>
                <w:szCs w:val="26"/>
                <w:lang w:val="pt-BR"/>
              </w:rPr>
              <w:t>-</w:t>
            </w:r>
            <w:r w:rsidRPr="00DC4026">
              <w:rPr>
                <w:sz w:val="26"/>
                <w:szCs w:val="26"/>
              </w:rPr>
              <w:t xml:space="preserve"> Dướ</w:t>
            </w:r>
            <w:r>
              <w:rPr>
                <w:sz w:val="26"/>
                <w:szCs w:val="26"/>
              </w:rPr>
              <w:t>i ngòi b</w:t>
            </w:r>
            <w:r w:rsidRPr="00DC4026">
              <w:rPr>
                <w:sz w:val="26"/>
                <w:szCs w:val="26"/>
              </w:rPr>
              <w:t>út đa tài, đa nghệ viết ra những câu từ văn chương như tranh vẽ tả thực của Thạch Lam</w:t>
            </w:r>
          </w:p>
          <w:p w:rsidR="00D120A6" w:rsidRPr="00DC4026" w:rsidRDefault="00D120A6" w:rsidP="008810E6">
            <w:pPr>
              <w:spacing w:line="256" w:lineRule="auto"/>
              <w:rPr>
                <w:sz w:val="26"/>
                <w:szCs w:val="26"/>
              </w:rPr>
            </w:pPr>
            <w:r w:rsidRPr="00DC4026">
              <w:rPr>
                <w:rFonts w:eastAsia="Times New Roman"/>
                <w:color w:val="auto"/>
                <w:sz w:val="26"/>
                <w:szCs w:val="26"/>
              </w:rPr>
              <w:t xml:space="preserve">- Nghệ thuật so sánh, miêu tả với sắc thái châm biếm: </w:t>
            </w:r>
            <w:r w:rsidRPr="00DC4026">
              <w:rPr>
                <w:sz w:val="26"/>
                <w:szCs w:val="26"/>
              </w:rPr>
              <w:t>cái nhà được miêu tả như cái “ổ chó” cùng với sự châm biếm miêu tả mẹ con nhà mẹ Lê như những “chó mẹ và chó con” được toát lên sự chua xót, khổ cực đến nỗi so sánh người với động vật như vậy.</w:t>
            </w:r>
          </w:p>
          <w:p w:rsidR="00D120A6" w:rsidRPr="00DC4026" w:rsidRDefault="00D120A6" w:rsidP="008810E6">
            <w:pPr>
              <w:spacing w:line="256" w:lineRule="auto"/>
              <w:rPr>
                <w:rFonts w:eastAsia="Times New Roman"/>
                <w:color w:val="auto"/>
                <w:sz w:val="26"/>
                <w:szCs w:val="26"/>
              </w:rPr>
            </w:pPr>
            <w:r w:rsidRPr="00DC4026">
              <w:rPr>
                <w:sz w:val="26"/>
                <w:szCs w:val="26"/>
              </w:rPr>
              <w:t>-</w:t>
            </w:r>
            <w:r w:rsidRPr="00DC4026">
              <w:rPr>
                <w:sz w:val="26"/>
                <w:szCs w:val="26"/>
                <w:shd w:val="clear" w:color="auto" w:fill="FFFFFF"/>
              </w:rPr>
              <w:t xml:space="preserve"> Thạch Lam đã viết những dòng văn nhẹ nhàng và rất thơ về cuộc đời của những con người bất hạnh, đau khổ.</w:t>
            </w:r>
          </w:p>
          <w:p w:rsidR="00D120A6" w:rsidRPr="00DC4026" w:rsidRDefault="00D120A6" w:rsidP="007E61AD">
            <w:pPr>
              <w:spacing w:line="256" w:lineRule="auto"/>
              <w:rPr>
                <w:rFonts w:eastAsia="Times New Roman"/>
                <w:color w:val="auto"/>
                <w:sz w:val="26"/>
                <w:szCs w:val="26"/>
              </w:rPr>
            </w:pPr>
            <w:r w:rsidRPr="00DC4026">
              <w:rPr>
                <w:rFonts w:eastAsia="Times New Roman"/>
                <w:color w:val="auto"/>
                <w:sz w:val="26"/>
                <w:szCs w:val="26"/>
              </w:rPr>
              <w:t>…..</w:t>
            </w:r>
          </w:p>
          <w:p w:rsidR="00D120A6" w:rsidRPr="00DC4026" w:rsidRDefault="00D120A6" w:rsidP="007E61AD">
            <w:pPr>
              <w:spacing w:line="256" w:lineRule="auto"/>
              <w:rPr>
                <w:rFonts w:eastAsia="Times New Roman"/>
                <w:b/>
                <w:color w:val="auto"/>
                <w:sz w:val="26"/>
                <w:szCs w:val="26"/>
                <w:u w:val="single"/>
              </w:rPr>
            </w:pPr>
            <w:r w:rsidRPr="00DC4026">
              <w:rPr>
                <w:rFonts w:eastAsia="Times New Roman"/>
                <w:b/>
                <w:color w:val="auto"/>
                <w:sz w:val="26"/>
                <w:szCs w:val="26"/>
                <w:u w:val="single"/>
              </w:rPr>
              <w:t>-Kết bài:</w:t>
            </w:r>
          </w:p>
          <w:p w:rsidR="00D120A6" w:rsidRPr="00DC4026" w:rsidRDefault="00D120A6" w:rsidP="007E61AD">
            <w:pPr>
              <w:spacing w:line="256" w:lineRule="auto"/>
              <w:rPr>
                <w:rFonts w:eastAsia="Times New Roman"/>
                <w:color w:val="auto"/>
                <w:sz w:val="26"/>
                <w:szCs w:val="26"/>
              </w:rPr>
            </w:pPr>
            <w:r w:rsidRPr="00DC4026">
              <w:rPr>
                <w:rFonts w:eastAsia="Times New Roman"/>
                <w:color w:val="auto"/>
                <w:sz w:val="26"/>
                <w:szCs w:val="26"/>
              </w:rPr>
              <w:t>+Khái quát lại vấn đề nghị luận</w:t>
            </w:r>
          </w:p>
          <w:p w:rsidR="00D120A6" w:rsidRPr="00DC4026" w:rsidRDefault="00D120A6" w:rsidP="007E61AD">
            <w:pPr>
              <w:spacing w:line="256" w:lineRule="auto"/>
              <w:rPr>
                <w:rFonts w:eastAsia="Times New Roman"/>
                <w:color w:val="auto"/>
                <w:sz w:val="26"/>
                <w:szCs w:val="26"/>
              </w:rPr>
            </w:pPr>
            <w:r w:rsidRPr="00DC4026">
              <w:rPr>
                <w:rFonts w:eastAsia="Times New Roman"/>
                <w:color w:val="auto"/>
                <w:sz w:val="26"/>
                <w:szCs w:val="26"/>
              </w:rPr>
              <w:t>+Nêu suy nghĩ, rút ra bài học…</w:t>
            </w:r>
          </w:p>
          <w:p w:rsidR="00D120A6" w:rsidRPr="00DC4026" w:rsidRDefault="00D120A6" w:rsidP="007E61AD">
            <w:pPr>
              <w:spacing w:line="256" w:lineRule="auto"/>
              <w:rPr>
                <w:rFonts w:eastAsia="Times New Roman"/>
                <w:i/>
                <w:iCs/>
                <w:color w:val="auto"/>
                <w:sz w:val="26"/>
                <w:szCs w:val="26"/>
                <w:bdr w:val="none" w:sz="0" w:space="0" w:color="auto" w:frame="1"/>
              </w:rPr>
            </w:pPr>
            <w:r w:rsidRPr="00DC4026">
              <w:rPr>
                <w:rFonts w:eastAsia="Times New Roman"/>
                <w:i/>
                <w:iCs/>
                <w:color w:val="auto"/>
                <w:sz w:val="26"/>
                <w:szCs w:val="26"/>
                <w:bdr w:val="none" w:sz="0" w:space="0" w:color="auto" w:frame="1"/>
              </w:rPr>
              <w:t xml:space="preserve"> ( HS có thể lồng ghép phân tích, đánh giá cả nội dung và nghệ thuật song song) </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Default="00D120A6" w:rsidP="007E61AD">
            <w:pPr>
              <w:jc w:val="center"/>
              <w:rPr>
                <w:color w:val="auto"/>
                <w:sz w:val="26"/>
                <w:szCs w:val="26"/>
              </w:rPr>
            </w:pPr>
          </w:p>
          <w:p w:rsidR="00D120A6" w:rsidRPr="00DC4026" w:rsidRDefault="00D120A6" w:rsidP="007E61AD">
            <w:pPr>
              <w:jc w:val="center"/>
              <w:rPr>
                <w:color w:val="auto"/>
                <w:sz w:val="26"/>
                <w:szCs w:val="26"/>
              </w:rPr>
            </w:pPr>
            <w:r>
              <w:rPr>
                <w:color w:val="auto"/>
                <w:sz w:val="26"/>
                <w:szCs w:val="26"/>
              </w:rPr>
              <w:t>0,5</w:t>
            </w: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r w:rsidRPr="00DC4026">
              <w:rPr>
                <w:color w:val="auto"/>
                <w:sz w:val="26"/>
                <w:szCs w:val="26"/>
              </w:rPr>
              <w:t>1,5</w:t>
            </w: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r w:rsidRPr="00DC4026">
              <w:rPr>
                <w:color w:val="auto"/>
                <w:sz w:val="26"/>
                <w:szCs w:val="26"/>
              </w:rPr>
              <w:t>0,5</w:t>
            </w: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p>
          <w:p w:rsidR="00D120A6" w:rsidRPr="00DC4026" w:rsidRDefault="00D120A6" w:rsidP="007E61AD">
            <w:pPr>
              <w:jc w:val="center"/>
              <w:rPr>
                <w:color w:val="auto"/>
                <w:sz w:val="26"/>
                <w:szCs w:val="26"/>
              </w:rPr>
            </w:pPr>
            <w:r w:rsidRPr="00DC4026">
              <w:rPr>
                <w:color w:val="auto"/>
                <w:sz w:val="26"/>
                <w:szCs w:val="26"/>
              </w:rPr>
              <w:t>0,5</w:t>
            </w:r>
          </w:p>
        </w:tc>
      </w:tr>
      <w:tr w:rsidR="00D120A6" w:rsidRPr="00DC4026" w:rsidTr="00B30928">
        <w:trPr>
          <w:trHeight w:val="50"/>
        </w:trPr>
        <w:tc>
          <w:tcPr>
            <w:tcW w:w="993" w:type="dxa"/>
            <w:vMerge/>
            <w:tcBorders>
              <w:left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spacing w:line="256" w:lineRule="auto"/>
              <w:rPr>
                <w:rFonts w:eastAsia="Times New Roman"/>
                <w:color w:val="auto"/>
                <w:sz w:val="26"/>
                <w:szCs w:val="26"/>
              </w:rPr>
            </w:pPr>
            <w:r w:rsidRPr="00DC4026">
              <w:rPr>
                <w:rFonts w:eastAsia="Times New Roman"/>
                <w:i/>
                <w:iCs/>
                <w:color w:val="auto"/>
                <w:sz w:val="26"/>
                <w:szCs w:val="26"/>
                <w:bdr w:val="none" w:sz="0" w:space="0" w:color="auto" w:frame="1"/>
              </w:rPr>
              <w:t>d. Chính tả, ngữ pháp</w:t>
            </w:r>
          </w:p>
          <w:p w:rsidR="00D120A6" w:rsidRPr="00DC4026" w:rsidRDefault="00D120A6" w:rsidP="007E61AD">
            <w:pPr>
              <w:spacing w:line="256" w:lineRule="auto"/>
              <w:rPr>
                <w:rFonts w:eastAsia="Times New Roman"/>
                <w:color w:val="auto"/>
                <w:sz w:val="26"/>
                <w:szCs w:val="26"/>
              </w:rPr>
            </w:pPr>
            <w:r w:rsidRPr="00DC4026">
              <w:rPr>
                <w:rFonts w:eastAsia="Times New Roman"/>
                <w:color w:val="auto"/>
                <w:sz w:val="26"/>
                <w:szCs w:val="26"/>
              </w:rPr>
              <w:t>Đảm bảo chuẩn chính tả, ngữ pháp Tiếng Việt.</w:t>
            </w:r>
          </w:p>
          <w:p w:rsidR="00D120A6" w:rsidRPr="00DC4026" w:rsidRDefault="00D120A6" w:rsidP="007E61AD">
            <w:pPr>
              <w:spacing w:line="256" w:lineRule="auto"/>
              <w:rPr>
                <w:rFonts w:eastAsia="Times New Roman"/>
                <w:i/>
                <w:iCs/>
                <w:color w:val="auto"/>
                <w:sz w:val="26"/>
                <w:szCs w:val="26"/>
                <w:bdr w:val="none" w:sz="0" w:space="0" w:color="auto" w:frame="1"/>
              </w:rPr>
            </w:pPr>
            <w:r w:rsidRPr="00DC4026">
              <w:rPr>
                <w:rFonts w:eastAsia="Times New Roman"/>
                <w:b/>
                <w:bCs/>
                <w:i/>
                <w:iCs/>
                <w:color w:val="auto"/>
                <w:sz w:val="26"/>
                <w:szCs w:val="26"/>
                <w:bdr w:val="none" w:sz="0" w:space="0" w:color="auto" w:frame="1"/>
              </w:rPr>
              <w:t>Hướng dẫn chấm: </w:t>
            </w:r>
            <w:r w:rsidRPr="00DC4026">
              <w:rPr>
                <w:rFonts w:eastAsia="Times New Roman"/>
                <w:i/>
                <w:iCs/>
                <w:color w:val="auto"/>
                <w:sz w:val="26"/>
                <w:szCs w:val="26"/>
                <w:bdr w:val="none" w:sz="0" w:space="0" w:color="auto" w:frame="1"/>
              </w:rPr>
              <w:t>Không cho điểm nếu bài làm có quá nhiều lỗi chính tả, ngữ pháp.</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r w:rsidRPr="00DC4026">
              <w:rPr>
                <w:color w:val="auto"/>
                <w:sz w:val="26"/>
                <w:szCs w:val="26"/>
              </w:rPr>
              <w:t>0,25</w:t>
            </w:r>
          </w:p>
        </w:tc>
      </w:tr>
      <w:tr w:rsidR="00D120A6" w:rsidRPr="00DC4026" w:rsidTr="00B30928">
        <w:trPr>
          <w:trHeight w:val="50"/>
        </w:trPr>
        <w:tc>
          <w:tcPr>
            <w:tcW w:w="993" w:type="dxa"/>
            <w:vMerge/>
            <w:tcBorders>
              <w:left w:val="single" w:sz="4" w:space="0" w:color="000000"/>
              <w:bottom w:val="single" w:sz="4" w:space="0" w:color="000000"/>
              <w:right w:val="single" w:sz="4" w:space="0" w:color="000000"/>
            </w:tcBorders>
          </w:tcPr>
          <w:p w:rsidR="00D120A6" w:rsidRPr="00DC4026" w:rsidRDefault="00D120A6" w:rsidP="007E61AD">
            <w:pPr>
              <w:jc w:val="center"/>
              <w:rPr>
                <w:b/>
                <w:color w:val="auto"/>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D120A6" w:rsidRPr="00DC4026" w:rsidRDefault="00D120A6" w:rsidP="007E61AD">
            <w:pPr>
              <w:spacing w:line="256" w:lineRule="auto"/>
              <w:rPr>
                <w:rFonts w:eastAsia="Times New Roman"/>
                <w:i/>
                <w:iCs/>
                <w:color w:val="auto"/>
                <w:sz w:val="26"/>
                <w:szCs w:val="26"/>
                <w:bdr w:val="none" w:sz="0" w:space="0" w:color="auto" w:frame="1"/>
              </w:rPr>
            </w:pPr>
            <w:r w:rsidRPr="00DC4026">
              <w:rPr>
                <w:rFonts w:eastAsia="Times New Roman"/>
                <w:i/>
                <w:iCs/>
                <w:color w:val="auto"/>
                <w:sz w:val="26"/>
                <w:szCs w:val="26"/>
                <w:bdr w:val="none" w:sz="0" w:space="0" w:color="auto" w:frame="1"/>
              </w:rPr>
              <w:t>e. Sáng </w:t>
            </w:r>
            <w:r w:rsidRPr="00DC4026">
              <w:rPr>
                <w:rFonts w:eastAsia="Times New Roman"/>
                <w:color w:val="auto"/>
                <w:sz w:val="26"/>
                <w:szCs w:val="26"/>
              </w:rPr>
              <w:t>tạo: Thể hiện suy nghĩ sâu sắc về vấn đề nghị luận; có cách diễn đạt mới mẻ.</w:t>
            </w:r>
          </w:p>
        </w:tc>
        <w:tc>
          <w:tcPr>
            <w:tcW w:w="850" w:type="dxa"/>
            <w:tcBorders>
              <w:top w:val="single" w:sz="4" w:space="0" w:color="000000"/>
              <w:left w:val="single" w:sz="4" w:space="0" w:color="000000"/>
              <w:bottom w:val="single" w:sz="4" w:space="0" w:color="000000"/>
              <w:right w:val="single" w:sz="4" w:space="0" w:color="000000"/>
            </w:tcBorders>
            <w:vAlign w:val="center"/>
          </w:tcPr>
          <w:p w:rsidR="00D120A6" w:rsidRPr="00DC4026" w:rsidRDefault="00D120A6" w:rsidP="007E61AD">
            <w:pPr>
              <w:jc w:val="center"/>
              <w:rPr>
                <w:color w:val="auto"/>
                <w:sz w:val="26"/>
                <w:szCs w:val="26"/>
              </w:rPr>
            </w:pPr>
            <w:r w:rsidRPr="00DC4026">
              <w:rPr>
                <w:color w:val="auto"/>
                <w:sz w:val="26"/>
                <w:szCs w:val="26"/>
              </w:rPr>
              <w:t>0,25</w:t>
            </w:r>
          </w:p>
        </w:tc>
      </w:tr>
      <w:tr w:rsidR="00334855" w:rsidRPr="00DC4026" w:rsidTr="00D120A6">
        <w:trPr>
          <w:trHeight w:val="50"/>
        </w:trPr>
        <w:tc>
          <w:tcPr>
            <w:tcW w:w="993" w:type="dxa"/>
            <w:tcBorders>
              <w:top w:val="single" w:sz="4" w:space="0" w:color="000000"/>
              <w:left w:val="single" w:sz="4" w:space="0" w:color="000000"/>
              <w:bottom w:val="single" w:sz="4" w:space="0" w:color="000000"/>
              <w:right w:val="single" w:sz="4" w:space="0" w:color="000000"/>
            </w:tcBorders>
          </w:tcPr>
          <w:p w:rsidR="00334855" w:rsidRPr="00DC4026" w:rsidRDefault="00334855" w:rsidP="007E61AD">
            <w:pPr>
              <w:jc w:val="center"/>
              <w:rPr>
                <w:b/>
                <w:color w:val="auto"/>
                <w:sz w:val="26"/>
                <w:szCs w:val="26"/>
              </w:rPr>
            </w:pPr>
            <w:r w:rsidRPr="00DC4026">
              <w:rPr>
                <w:b/>
                <w:color w:val="auto"/>
                <w:sz w:val="26"/>
                <w:szCs w:val="26"/>
              </w:rPr>
              <w:t>I+II</w:t>
            </w:r>
          </w:p>
        </w:tc>
        <w:tc>
          <w:tcPr>
            <w:tcW w:w="709" w:type="dxa"/>
            <w:tcBorders>
              <w:top w:val="single" w:sz="4" w:space="0" w:color="000000"/>
              <w:left w:val="single" w:sz="4" w:space="0" w:color="000000"/>
              <w:bottom w:val="single" w:sz="4" w:space="0" w:color="000000"/>
              <w:right w:val="single" w:sz="4" w:space="0" w:color="000000"/>
            </w:tcBorders>
          </w:tcPr>
          <w:p w:rsidR="00334855" w:rsidRPr="00DC4026" w:rsidRDefault="00334855" w:rsidP="007E61AD">
            <w:pPr>
              <w:tabs>
                <w:tab w:val="left" w:pos="360"/>
              </w:tabs>
              <w:jc w:val="center"/>
              <w:textAlignment w:val="baseline"/>
              <w:outlineLvl w:val="0"/>
              <w:rPr>
                <w:rFonts w:eastAsia="Times New Roman"/>
                <w:b/>
                <w:bCs/>
                <w:color w:val="auto"/>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334855" w:rsidRPr="00DC4026" w:rsidRDefault="00334855" w:rsidP="007E61AD">
            <w:pPr>
              <w:spacing w:line="256" w:lineRule="auto"/>
              <w:rPr>
                <w:rFonts w:eastAsia="Times New Roman"/>
                <w:iCs/>
                <w:color w:val="auto"/>
                <w:sz w:val="26"/>
                <w:szCs w:val="26"/>
                <w:bdr w:val="none" w:sz="0" w:space="0" w:color="auto" w:frame="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34855" w:rsidRPr="00DC4026" w:rsidRDefault="00334855" w:rsidP="007E61AD">
            <w:pPr>
              <w:jc w:val="center"/>
              <w:rPr>
                <w:color w:val="auto"/>
                <w:sz w:val="26"/>
                <w:szCs w:val="26"/>
              </w:rPr>
            </w:pPr>
            <w:r w:rsidRPr="00DC4026">
              <w:rPr>
                <w:color w:val="auto"/>
                <w:sz w:val="26"/>
                <w:szCs w:val="26"/>
              </w:rPr>
              <w:t>10,0</w:t>
            </w:r>
          </w:p>
        </w:tc>
      </w:tr>
    </w:tbl>
    <w:p w:rsidR="00A41C7E" w:rsidRPr="00DC4026" w:rsidRDefault="00A41C7E" w:rsidP="00D120A6">
      <w:pPr>
        <w:rPr>
          <w:sz w:val="26"/>
          <w:szCs w:val="26"/>
        </w:rPr>
      </w:pPr>
    </w:p>
    <w:sectPr w:rsidR="00A41C7E" w:rsidRPr="00DC4026" w:rsidSect="00D120A6">
      <w:pgSz w:w="11907" w:h="16839" w:code="9"/>
      <w:pgMar w:top="709" w:right="708"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49C"/>
    <w:multiLevelType w:val="hybridMultilevel"/>
    <w:tmpl w:val="A5982C5E"/>
    <w:lvl w:ilvl="0" w:tplc="62E42C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55"/>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0F33"/>
    <w:rsid w:val="00011638"/>
    <w:rsid w:val="00011E01"/>
    <w:rsid w:val="00015147"/>
    <w:rsid w:val="00015F89"/>
    <w:rsid w:val="00016C02"/>
    <w:rsid w:val="00016F42"/>
    <w:rsid w:val="000175EE"/>
    <w:rsid w:val="00017DB2"/>
    <w:rsid w:val="00020471"/>
    <w:rsid w:val="0002122D"/>
    <w:rsid w:val="00021879"/>
    <w:rsid w:val="0002267B"/>
    <w:rsid w:val="00022A0E"/>
    <w:rsid w:val="00026D31"/>
    <w:rsid w:val="00027AB6"/>
    <w:rsid w:val="0003027C"/>
    <w:rsid w:val="0003196F"/>
    <w:rsid w:val="000324AA"/>
    <w:rsid w:val="00032FA9"/>
    <w:rsid w:val="0003566E"/>
    <w:rsid w:val="00036D8C"/>
    <w:rsid w:val="00036EB3"/>
    <w:rsid w:val="00037700"/>
    <w:rsid w:val="00040A34"/>
    <w:rsid w:val="0004142A"/>
    <w:rsid w:val="00042801"/>
    <w:rsid w:val="0004291E"/>
    <w:rsid w:val="000429C3"/>
    <w:rsid w:val="00042DCA"/>
    <w:rsid w:val="00042FA2"/>
    <w:rsid w:val="00043417"/>
    <w:rsid w:val="0004369A"/>
    <w:rsid w:val="00043BD0"/>
    <w:rsid w:val="00046728"/>
    <w:rsid w:val="00047EF0"/>
    <w:rsid w:val="00050B78"/>
    <w:rsid w:val="00050EA4"/>
    <w:rsid w:val="00051957"/>
    <w:rsid w:val="00052DC4"/>
    <w:rsid w:val="00053154"/>
    <w:rsid w:val="0005478C"/>
    <w:rsid w:val="00055A30"/>
    <w:rsid w:val="000562E1"/>
    <w:rsid w:val="0005785F"/>
    <w:rsid w:val="00061C1B"/>
    <w:rsid w:val="000621B5"/>
    <w:rsid w:val="0006402F"/>
    <w:rsid w:val="00064056"/>
    <w:rsid w:val="000643E3"/>
    <w:rsid w:val="00064C5F"/>
    <w:rsid w:val="00065539"/>
    <w:rsid w:val="00065BF3"/>
    <w:rsid w:val="00065F27"/>
    <w:rsid w:val="0006791E"/>
    <w:rsid w:val="00070E70"/>
    <w:rsid w:val="000715AE"/>
    <w:rsid w:val="000715B0"/>
    <w:rsid w:val="00073518"/>
    <w:rsid w:val="00073B82"/>
    <w:rsid w:val="00074599"/>
    <w:rsid w:val="00074771"/>
    <w:rsid w:val="000748B9"/>
    <w:rsid w:val="0008271F"/>
    <w:rsid w:val="00082FA8"/>
    <w:rsid w:val="0008417D"/>
    <w:rsid w:val="00085579"/>
    <w:rsid w:val="000859FA"/>
    <w:rsid w:val="00086108"/>
    <w:rsid w:val="000913E1"/>
    <w:rsid w:val="00091A92"/>
    <w:rsid w:val="00091B80"/>
    <w:rsid w:val="00091C7F"/>
    <w:rsid w:val="00092E8A"/>
    <w:rsid w:val="00095316"/>
    <w:rsid w:val="000956D5"/>
    <w:rsid w:val="0009572D"/>
    <w:rsid w:val="00095B4D"/>
    <w:rsid w:val="000A01AE"/>
    <w:rsid w:val="000A08C4"/>
    <w:rsid w:val="000A12EC"/>
    <w:rsid w:val="000A194A"/>
    <w:rsid w:val="000A371E"/>
    <w:rsid w:val="000A515A"/>
    <w:rsid w:val="000A71A4"/>
    <w:rsid w:val="000B0D28"/>
    <w:rsid w:val="000B102D"/>
    <w:rsid w:val="000B2426"/>
    <w:rsid w:val="000B3253"/>
    <w:rsid w:val="000B3CBD"/>
    <w:rsid w:val="000B3EDD"/>
    <w:rsid w:val="000B5F85"/>
    <w:rsid w:val="000B67F5"/>
    <w:rsid w:val="000B7319"/>
    <w:rsid w:val="000B7A3A"/>
    <w:rsid w:val="000C2DD1"/>
    <w:rsid w:val="000C5DAA"/>
    <w:rsid w:val="000C6F33"/>
    <w:rsid w:val="000D16E2"/>
    <w:rsid w:val="000D1A4F"/>
    <w:rsid w:val="000D3C7F"/>
    <w:rsid w:val="000D7F1C"/>
    <w:rsid w:val="000E6F85"/>
    <w:rsid w:val="000E7488"/>
    <w:rsid w:val="000F05D4"/>
    <w:rsid w:val="000F150B"/>
    <w:rsid w:val="000F2E23"/>
    <w:rsid w:val="000F2FB8"/>
    <w:rsid w:val="000F580E"/>
    <w:rsid w:val="0010013B"/>
    <w:rsid w:val="001008B4"/>
    <w:rsid w:val="001008C6"/>
    <w:rsid w:val="00101D85"/>
    <w:rsid w:val="00102129"/>
    <w:rsid w:val="001028AE"/>
    <w:rsid w:val="001060FD"/>
    <w:rsid w:val="00106ED4"/>
    <w:rsid w:val="00107ACE"/>
    <w:rsid w:val="00107DA5"/>
    <w:rsid w:val="00110FB2"/>
    <w:rsid w:val="00112054"/>
    <w:rsid w:val="0011323C"/>
    <w:rsid w:val="0011413D"/>
    <w:rsid w:val="00115F66"/>
    <w:rsid w:val="00116725"/>
    <w:rsid w:val="001173A8"/>
    <w:rsid w:val="001200B5"/>
    <w:rsid w:val="00120694"/>
    <w:rsid w:val="00123398"/>
    <w:rsid w:val="00123D6D"/>
    <w:rsid w:val="00124148"/>
    <w:rsid w:val="001249AB"/>
    <w:rsid w:val="00124AF9"/>
    <w:rsid w:val="00125E91"/>
    <w:rsid w:val="00127988"/>
    <w:rsid w:val="001308DD"/>
    <w:rsid w:val="00130F61"/>
    <w:rsid w:val="00131B04"/>
    <w:rsid w:val="00132A65"/>
    <w:rsid w:val="00132EEA"/>
    <w:rsid w:val="0013442E"/>
    <w:rsid w:val="00134A7E"/>
    <w:rsid w:val="0013576F"/>
    <w:rsid w:val="00136291"/>
    <w:rsid w:val="00140B7D"/>
    <w:rsid w:val="001461E3"/>
    <w:rsid w:val="00146437"/>
    <w:rsid w:val="00146D2E"/>
    <w:rsid w:val="00147FCF"/>
    <w:rsid w:val="001508DC"/>
    <w:rsid w:val="00151077"/>
    <w:rsid w:val="00151DB2"/>
    <w:rsid w:val="00152E8D"/>
    <w:rsid w:val="0015656B"/>
    <w:rsid w:val="001567E5"/>
    <w:rsid w:val="00156C31"/>
    <w:rsid w:val="0016009E"/>
    <w:rsid w:val="00160D9E"/>
    <w:rsid w:val="00161289"/>
    <w:rsid w:val="001615CA"/>
    <w:rsid w:val="00163252"/>
    <w:rsid w:val="00164882"/>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90E15"/>
    <w:rsid w:val="0019119E"/>
    <w:rsid w:val="00191DFD"/>
    <w:rsid w:val="00196699"/>
    <w:rsid w:val="001A0230"/>
    <w:rsid w:val="001A027F"/>
    <w:rsid w:val="001A06F7"/>
    <w:rsid w:val="001A1258"/>
    <w:rsid w:val="001A13AF"/>
    <w:rsid w:val="001A2AFC"/>
    <w:rsid w:val="001A4F82"/>
    <w:rsid w:val="001A58B5"/>
    <w:rsid w:val="001A5EBD"/>
    <w:rsid w:val="001A63AC"/>
    <w:rsid w:val="001A693F"/>
    <w:rsid w:val="001A78D6"/>
    <w:rsid w:val="001B06CB"/>
    <w:rsid w:val="001B23AF"/>
    <w:rsid w:val="001B24C5"/>
    <w:rsid w:val="001B3913"/>
    <w:rsid w:val="001B4255"/>
    <w:rsid w:val="001B5E6A"/>
    <w:rsid w:val="001B66F1"/>
    <w:rsid w:val="001C08BB"/>
    <w:rsid w:val="001C1FB0"/>
    <w:rsid w:val="001C2B67"/>
    <w:rsid w:val="001C583B"/>
    <w:rsid w:val="001C6259"/>
    <w:rsid w:val="001C677E"/>
    <w:rsid w:val="001D0D41"/>
    <w:rsid w:val="001D1F2F"/>
    <w:rsid w:val="001D2517"/>
    <w:rsid w:val="001D25BE"/>
    <w:rsid w:val="001D2A53"/>
    <w:rsid w:val="001E1524"/>
    <w:rsid w:val="001E261D"/>
    <w:rsid w:val="001E348A"/>
    <w:rsid w:val="001E409A"/>
    <w:rsid w:val="001E40BD"/>
    <w:rsid w:val="001E4654"/>
    <w:rsid w:val="001E59DB"/>
    <w:rsid w:val="001E655A"/>
    <w:rsid w:val="001E72DD"/>
    <w:rsid w:val="001F0425"/>
    <w:rsid w:val="001F0594"/>
    <w:rsid w:val="001F0F03"/>
    <w:rsid w:val="001F157B"/>
    <w:rsid w:val="001F2F20"/>
    <w:rsid w:val="001F3CF0"/>
    <w:rsid w:val="001F4209"/>
    <w:rsid w:val="001F59EA"/>
    <w:rsid w:val="001F65EE"/>
    <w:rsid w:val="001F7252"/>
    <w:rsid w:val="001F72D8"/>
    <w:rsid w:val="0020356A"/>
    <w:rsid w:val="00204989"/>
    <w:rsid w:val="00204EAB"/>
    <w:rsid w:val="00206AF8"/>
    <w:rsid w:val="00210651"/>
    <w:rsid w:val="0021232B"/>
    <w:rsid w:val="00215E38"/>
    <w:rsid w:val="00216229"/>
    <w:rsid w:val="002165F8"/>
    <w:rsid w:val="00217857"/>
    <w:rsid w:val="00217B32"/>
    <w:rsid w:val="0022265C"/>
    <w:rsid w:val="00224437"/>
    <w:rsid w:val="002255FE"/>
    <w:rsid w:val="002258C2"/>
    <w:rsid w:val="002302F4"/>
    <w:rsid w:val="00230687"/>
    <w:rsid w:val="00230738"/>
    <w:rsid w:val="0023081D"/>
    <w:rsid w:val="00230902"/>
    <w:rsid w:val="002309C6"/>
    <w:rsid w:val="00231173"/>
    <w:rsid w:val="002314CB"/>
    <w:rsid w:val="00231B0E"/>
    <w:rsid w:val="00233F02"/>
    <w:rsid w:val="002346E0"/>
    <w:rsid w:val="00234F7E"/>
    <w:rsid w:val="00237A72"/>
    <w:rsid w:val="00237AAE"/>
    <w:rsid w:val="00240177"/>
    <w:rsid w:val="00240F5F"/>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607F6"/>
    <w:rsid w:val="00263F42"/>
    <w:rsid w:val="0026513E"/>
    <w:rsid w:val="002651C5"/>
    <w:rsid w:val="00265BE2"/>
    <w:rsid w:val="00265C37"/>
    <w:rsid w:val="00266D4C"/>
    <w:rsid w:val="002716DD"/>
    <w:rsid w:val="002800DA"/>
    <w:rsid w:val="0028030C"/>
    <w:rsid w:val="002819BE"/>
    <w:rsid w:val="00282095"/>
    <w:rsid w:val="002835D1"/>
    <w:rsid w:val="00284625"/>
    <w:rsid w:val="00285E5F"/>
    <w:rsid w:val="00286652"/>
    <w:rsid w:val="002867CA"/>
    <w:rsid w:val="002868BE"/>
    <w:rsid w:val="00290084"/>
    <w:rsid w:val="002904F2"/>
    <w:rsid w:val="002908AE"/>
    <w:rsid w:val="002914B1"/>
    <w:rsid w:val="002925B7"/>
    <w:rsid w:val="00295164"/>
    <w:rsid w:val="00295385"/>
    <w:rsid w:val="0029635E"/>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44B4"/>
    <w:rsid w:val="002C4973"/>
    <w:rsid w:val="002C5E42"/>
    <w:rsid w:val="002C73FF"/>
    <w:rsid w:val="002C78EF"/>
    <w:rsid w:val="002C7AAF"/>
    <w:rsid w:val="002C7F56"/>
    <w:rsid w:val="002D22D8"/>
    <w:rsid w:val="002D2837"/>
    <w:rsid w:val="002D2D3C"/>
    <w:rsid w:val="002D41F4"/>
    <w:rsid w:val="002D7130"/>
    <w:rsid w:val="002D7396"/>
    <w:rsid w:val="002D783D"/>
    <w:rsid w:val="002E08D0"/>
    <w:rsid w:val="002E0932"/>
    <w:rsid w:val="002E1FE1"/>
    <w:rsid w:val="002E402D"/>
    <w:rsid w:val="002E4E30"/>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075C6"/>
    <w:rsid w:val="00310E9B"/>
    <w:rsid w:val="00312030"/>
    <w:rsid w:val="00316108"/>
    <w:rsid w:val="00316E11"/>
    <w:rsid w:val="00317537"/>
    <w:rsid w:val="00322243"/>
    <w:rsid w:val="003250DA"/>
    <w:rsid w:val="003268EA"/>
    <w:rsid w:val="003274E5"/>
    <w:rsid w:val="00327B81"/>
    <w:rsid w:val="003316B7"/>
    <w:rsid w:val="003317CF"/>
    <w:rsid w:val="00332FD1"/>
    <w:rsid w:val="00333B1B"/>
    <w:rsid w:val="0033473B"/>
    <w:rsid w:val="00334855"/>
    <w:rsid w:val="003356D0"/>
    <w:rsid w:val="003403E2"/>
    <w:rsid w:val="0034087A"/>
    <w:rsid w:val="00342FBE"/>
    <w:rsid w:val="003431F3"/>
    <w:rsid w:val="00343959"/>
    <w:rsid w:val="00344C88"/>
    <w:rsid w:val="00345667"/>
    <w:rsid w:val="00346FD5"/>
    <w:rsid w:val="0035070B"/>
    <w:rsid w:val="00350B09"/>
    <w:rsid w:val="00352703"/>
    <w:rsid w:val="00352877"/>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A48"/>
    <w:rsid w:val="00376410"/>
    <w:rsid w:val="0037731B"/>
    <w:rsid w:val="0038050A"/>
    <w:rsid w:val="00380BE2"/>
    <w:rsid w:val="003824D3"/>
    <w:rsid w:val="00383026"/>
    <w:rsid w:val="00383853"/>
    <w:rsid w:val="00383F7B"/>
    <w:rsid w:val="00386D25"/>
    <w:rsid w:val="0039052E"/>
    <w:rsid w:val="00392E9C"/>
    <w:rsid w:val="00392F39"/>
    <w:rsid w:val="003935A0"/>
    <w:rsid w:val="00395CA0"/>
    <w:rsid w:val="00396783"/>
    <w:rsid w:val="003A0333"/>
    <w:rsid w:val="003A11CC"/>
    <w:rsid w:val="003A2443"/>
    <w:rsid w:val="003A3A03"/>
    <w:rsid w:val="003A4884"/>
    <w:rsid w:val="003A4B3F"/>
    <w:rsid w:val="003A5832"/>
    <w:rsid w:val="003B1826"/>
    <w:rsid w:val="003B2E47"/>
    <w:rsid w:val="003B4734"/>
    <w:rsid w:val="003B54C1"/>
    <w:rsid w:val="003B6BD5"/>
    <w:rsid w:val="003B6D20"/>
    <w:rsid w:val="003B6E02"/>
    <w:rsid w:val="003B6FED"/>
    <w:rsid w:val="003C018F"/>
    <w:rsid w:val="003C1974"/>
    <w:rsid w:val="003C26CE"/>
    <w:rsid w:val="003C4A06"/>
    <w:rsid w:val="003C5F8C"/>
    <w:rsid w:val="003C70C2"/>
    <w:rsid w:val="003D08F1"/>
    <w:rsid w:val="003D0EDF"/>
    <w:rsid w:val="003D24E6"/>
    <w:rsid w:val="003D4A98"/>
    <w:rsid w:val="003D54EE"/>
    <w:rsid w:val="003D5A9F"/>
    <w:rsid w:val="003D65E6"/>
    <w:rsid w:val="003E031A"/>
    <w:rsid w:val="003E0AEB"/>
    <w:rsid w:val="003E5DA4"/>
    <w:rsid w:val="003E6842"/>
    <w:rsid w:val="003E79CD"/>
    <w:rsid w:val="003F0CBB"/>
    <w:rsid w:val="003F0D4A"/>
    <w:rsid w:val="003F152C"/>
    <w:rsid w:val="003F1657"/>
    <w:rsid w:val="003F1B53"/>
    <w:rsid w:val="003F1D6A"/>
    <w:rsid w:val="003F21BD"/>
    <w:rsid w:val="003F2473"/>
    <w:rsid w:val="003F2988"/>
    <w:rsid w:val="003F3DD9"/>
    <w:rsid w:val="003F4CF0"/>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4CBB"/>
    <w:rsid w:val="00415E60"/>
    <w:rsid w:val="00415FF1"/>
    <w:rsid w:val="004162AD"/>
    <w:rsid w:val="004205F6"/>
    <w:rsid w:val="004205FF"/>
    <w:rsid w:val="00420A9D"/>
    <w:rsid w:val="00420B22"/>
    <w:rsid w:val="00421186"/>
    <w:rsid w:val="0042377C"/>
    <w:rsid w:val="00425F39"/>
    <w:rsid w:val="0043169F"/>
    <w:rsid w:val="004318CA"/>
    <w:rsid w:val="004328D3"/>
    <w:rsid w:val="00436A05"/>
    <w:rsid w:val="0043761F"/>
    <w:rsid w:val="00437A82"/>
    <w:rsid w:val="00437C4E"/>
    <w:rsid w:val="00437DDF"/>
    <w:rsid w:val="004404FD"/>
    <w:rsid w:val="00442B43"/>
    <w:rsid w:val="0044318B"/>
    <w:rsid w:val="004434E4"/>
    <w:rsid w:val="00445AEE"/>
    <w:rsid w:val="00445BC9"/>
    <w:rsid w:val="00445D17"/>
    <w:rsid w:val="00446A76"/>
    <w:rsid w:val="00446ACB"/>
    <w:rsid w:val="00454952"/>
    <w:rsid w:val="00454BE5"/>
    <w:rsid w:val="004602E3"/>
    <w:rsid w:val="00460798"/>
    <w:rsid w:val="004624CF"/>
    <w:rsid w:val="004631D0"/>
    <w:rsid w:val="00464DC5"/>
    <w:rsid w:val="00464FFD"/>
    <w:rsid w:val="00466729"/>
    <w:rsid w:val="0047049B"/>
    <w:rsid w:val="004705EE"/>
    <w:rsid w:val="00473FAF"/>
    <w:rsid w:val="00475567"/>
    <w:rsid w:val="0047713A"/>
    <w:rsid w:val="00480EA4"/>
    <w:rsid w:val="00483508"/>
    <w:rsid w:val="00485274"/>
    <w:rsid w:val="00486E24"/>
    <w:rsid w:val="0049008A"/>
    <w:rsid w:val="004900CC"/>
    <w:rsid w:val="00490247"/>
    <w:rsid w:val="00490F88"/>
    <w:rsid w:val="00491472"/>
    <w:rsid w:val="004919D4"/>
    <w:rsid w:val="00493417"/>
    <w:rsid w:val="0049383B"/>
    <w:rsid w:val="00493DD6"/>
    <w:rsid w:val="00495C33"/>
    <w:rsid w:val="0049738D"/>
    <w:rsid w:val="004A1758"/>
    <w:rsid w:val="004A17DC"/>
    <w:rsid w:val="004A28ED"/>
    <w:rsid w:val="004A36CF"/>
    <w:rsid w:val="004A374B"/>
    <w:rsid w:val="004A3A8E"/>
    <w:rsid w:val="004A44E6"/>
    <w:rsid w:val="004A4825"/>
    <w:rsid w:val="004A4A28"/>
    <w:rsid w:val="004A5BB3"/>
    <w:rsid w:val="004A7C97"/>
    <w:rsid w:val="004A7D8E"/>
    <w:rsid w:val="004A7E10"/>
    <w:rsid w:val="004B1309"/>
    <w:rsid w:val="004B1651"/>
    <w:rsid w:val="004B17CD"/>
    <w:rsid w:val="004B3011"/>
    <w:rsid w:val="004B3DEF"/>
    <w:rsid w:val="004B49C4"/>
    <w:rsid w:val="004B4F11"/>
    <w:rsid w:val="004B4FEA"/>
    <w:rsid w:val="004B519A"/>
    <w:rsid w:val="004B5415"/>
    <w:rsid w:val="004B58AF"/>
    <w:rsid w:val="004B7991"/>
    <w:rsid w:val="004C1AB1"/>
    <w:rsid w:val="004C21B6"/>
    <w:rsid w:val="004C2411"/>
    <w:rsid w:val="004C34CF"/>
    <w:rsid w:val="004C435E"/>
    <w:rsid w:val="004C522E"/>
    <w:rsid w:val="004C54D6"/>
    <w:rsid w:val="004C5D84"/>
    <w:rsid w:val="004C6F36"/>
    <w:rsid w:val="004D01FB"/>
    <w:rsid w:val="004D060F"/>
    <w:rsid w:val="004D0C64"/>
    <w:rsid w:val="004D2127"/>
    <w:rsid w:val="004D26B5"/>
    <w:rsid w:val="004D2C2B"/>
    <w:rsid w:val="004D370A"/>
    <w:rsid w:val="004D4156"/>
    <w:rsid w:val="004D4248"/>
    <w:rsid w:val="004D5D3B"/>
    <w:rsid w:val="004D5FAF"/>
    <w:rsid w:val="004D63B4"/>
    <w:rsid w:val="004D6A80"/>
    <w:rsid w:val="004D7C8E"/>
    <w:rsid w:val="004D7FB0"/>
    <w:rsid w:val="004E0B26"/>
    <w:rsid w:val="004E1050"/>
    <w:rsid w:val="004E2EA3"/>
    <w:rsid w:val="004E3A92"/>
    <w:rsid w:val="004E44A1"/>
    <w:rsid w:val="004E4946"/>
    <w:rsid w:val="004E4D88"/>
    <w:rsid w:val="004E6D58"/>
    <w:rsid w:val="004E6FAD"/>
    <w:rsid w:val="004F015F"/>
    <w:rsid w:val="004F01A2"/>
    <w:rsid w:val="004F0D52"/>
    <w:rsid w:val="004F1212"/>
    <w:rsid w:val="004F5DED"/>
    <w:rsid w:val="004F691D"/>
    <w:rsid w:val="004F7009"/>
    <w:rsid w:val="004F7197"/>
    <w:rsid w:val="004F7CE8"/>
    <w:rsid w:val="00500CC5"/>
    <w:rsid w:val="00501373"/>
    <w:rsid w:val="00501FBD"/>
    <w:rsid w:val="005022CA"/>
    <w:rsid w:val="00502324"/>
    <w:rsid w:val="00503F91"/>
    <w:rsid w:val="005069FD"/>
    <w:rsid w:val="005100A9"/>
    <w:rsid w:val="00510825"/>
    <w:rsid w:val="00510C27"/>
    <w:rsid w:val="00512013"/>
    <w:rsid w:val="0051640F"/>
    <w:rsid w:val="00517516"/>
    <w:rsid w:val="005178F3"/>
    <w:rsid w:val="00521295"/>
    <w:rsid w:val="00522118"/>
    <w:rsid w:val="0052217F"/>
    <w:rsid w:val="00522EDA"/>
    <w:rsid w:val="00527900"/>
    <w:rsid w:val="005324F5"/>
    <w:rsid w:val="00532DA8"/>
    <w:rsid w:val="00533598"/>
    <w:rsid w:val="00533628"/>
    <w:rsid w:val="00537584"/>
    <w:rsid w:val="00537F83"/>
    <w:rsid w:val="005425ED"/>
    <w:rsid w:val="00543FE7"/>
    <w:rsid w:val="0054574C"/>
    <w:rsid w:val="00547188"/>
    <w:rsid w:val="00551E2D"/>
    <w:rsid w:val="00552205"/>
    <w:rsid w:val="005522EA"/>
    <w:rsid w:val="0055476B"/>
    <w:rsid w:val="005551C4"/>
    <w:rsid w:val="00555FEE"/>
    <w:rsid w:val="00560104"/>
    <w:rsid w:val="005622AB"/>
    <w:rsid w:val="00563113"/>
    <w:rsid w:val="0056366E"/>
    <w:rsid w:val="005636B6"/>
    <w:rsid w:val="0056622C"/>
    <w:rsid w:val="00567872"/>
    <w:rsid w:val="00567C68"/>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403F"/>
    <w:rsid w:val="00585D3C"/>
    <w:rsid w:val="00585F78"/>
    <w:rsid w:val="00586625"/>
    <w:rsid w:val="00586F1C"/>
    <w:rsid w:val="00590A72"/>
    <w:rsid w:val="0059162B"/>
    <w:rsid w:val="00591B09"/>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39C"/>
    <w:rsid w:val="005D6017"/>
    <w:rsid w:val="005D6867"/>
    <w:rsid w:val="005D6FF3"/>
    <w:rsid w:val="005E00C5"/>
    <w:rsid w:val="005E0C27"/>
    <w:rsid w:val="005E1349"/>
    <w:rsid w:val="005E1CC4"/>
    <w:rsid w:val="005E45BE"/>
    <w:rsid w:val="005E47DB"/>
    <w:rsid w:val="005E7781"/>
    <w:rsid w:val="005E7D97"/>
    <w:rsid w:val="005F0190"/>
    <w:rsid w:val="005F348E"/>
    <w:rsid w:val="005F61D0"/>
    <w:rsid w:val="005F6B50"/>
    <w:rsid w:val="005F71EF"/>
    <w:rsid w:val="005F7515"/>
    <w:rsid w:val="005F76E7"/>
    <w:rsid w:val="005F7848"/>
    <w:rsid w:val="006028F0"/>
    <w:rsid w:val="0060394C"/>
    <w:rsid w:val="0060416A"/>
    <w:rsid w:val="00604AD9"/>
    <w:rsid w:val="006050C2"/>
    <w:rsid w:val="00605F83"/>
    <w:rsid w:val="00606A15"/>
    <w:rsid w:val="006077C1"/>
    <w:rsid w:val="00610044"/>
    <w:rsid w:val="006141E9"/>
    <w:rsid w:val="00614962"/>
    <w:rsid w:val="0061557B"/>
    <w:rsid w:val="00617196"/>
    <w:rsid w:val="00620A10"/>
    <w:rsid w:val="00620CAA"/>
    <w:rsid w:val="0062256A"/>
    <w:rsid w:val="0062261D"/>
    <w:rsid w:val="006231D1"/>
    <w:rsid w:val="0062379B"/>
    <w:rsid w:val="0062489D"/>
    <w:rsid w:val="00624C91"/>
    <w:rsid w:val="00625B53"/>
    <w:rsid w:val="00626B85"/>
    <w:rsid w:val="00627949"/>
    <w:rsid w:val="00627EBC"/>
    <w:rsid w:val="006303BE"/>
    <w:rsid w:val="00632C11"/>
    <w:rsid w:val="00637472"/>
    <w:rsid w:val="00637B5D"/>
    <w:rsid w:val="00637EBE"/>
    <w:rsid w:val="00640A37"/>
    <w:rsid w:val="00640C72"/>
    <w:rsid w:val="00642A77"/>
    <w:rsid w:val="00643312"/>
    <w:rsid w:val="0065019C"/>
    <w:rsid w:val="006520C9"/>
    <w:rsid w:val="0065292B"/>
    <w:rsid w:val="006531BA"/>
    <w:rsid w:val="00653CF0"/>
    <w:rsid w:val="00653E61"/>
    <w:rsid w:val="00661638"/>
    <w:rsid w:val="00663FD8"/>
    <w:rsid w:val="0066480A"/>
    <w:rsid w:val="006671E4"/>
    <w:rsid w:val="00667F54"/>
    <w:rsid w:val="0067052C"/>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9714E"/>
    <w:rsid w:val="006A1E62"/>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9FD"/>
    <w:rsid w:val="006E0A60"/>
    <w:rsid w:val="006E16A3"/>
    <w:rsid w:val="006E1D44"/>
    <w:rsid w:val="006E2017"/>
    <w:rsid w:val="006E3046"/>
    <w:rsid w:val="006E3FE8"/>
    <w:rsid w:val="006E599A"/>
    <w:rsid w:val="006E5B04"/>
    <w:rsid w:val="006E61F8"/>
    <w:rsid w:val="006F0670"/>
    <w:rsid w:val="006F1EAC"/>
    <w:rsid w:val="006F2D23"/>
    <w:rsid w:val="006F338A"/>
    <w:rsid w:val="006F365A"/>
    <w:rsid w:val="006F4907"/>
    <w:rsid w:val="007010F4"/>
    <w:rsid w:val="0070705B"/>
    <w:rsid w:val="00707461"/>
    <w:rsid w:val="00711DCB"/>
    <w:rsid w:val="00712435"/>
    <w:rsid w:val="00712C4F"/>
    <w:rsid w:val="00713454"/>
    <w:rsid w:val="0071387A"/>
    <w:rsid w:val="007138CA"/>
    <w:rsid w:val="00713C64"/>
    <w:rsid w:val="00715244"/>
    <w:rsid w:val="00721AAB"/>
    <w:rsid w:val="00721CA3"/>
    <w:rsid w:val="00722167"/>
    <w:rsid w:val="007224C6"/>
    <w:rsid w:val="00722F2C"/>
    <w:rsid w:val="00722FD4"/>
    <w:rsid w:val="00723925"/>
    <w:rsid w:val="00725511"/>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501"/>
    <w:rsid w:val="00755528"/>
    <w:rsid w:val="0075715F"/>
    <w:rsid w:val="007571F3"/>
    <w:rsid w:val="00757F9E"/>
    <w:rsid w:val="00761BE6"/>
    <w:rsid w:val="00762C6E"/>
    <w:rsid w:val="007643FC"/>
    <w:rsid w:val="00764652"/>
    <w:rsid w:val="00765227"/>
    <w:rsid w:val="00766760"/>
    <w:rsid w:val="007669D2"/>
    <w:rsid w:val="00767A71"/>
    <w:rsid w:val="00770B52"/>
    <w:rsid w:val="00771CAD"/>
    <w:rsid w:val="00771DBF"/>
    <w:rsid w:val="0077261E"/>
    <w:rsid w:val="00772C53"/>
    <w:rsid w:val="00773971"/>
    <w:rsid w:val="00774467"/>
    <w:rsid w:val="00774AF5"/>
    <w:rsid w:val="007755D9"/>
    <w:rsid w:val="007757E2"/>
    <w:rsid w:val="00776500"/>
    <w:rsid w:val="007768F4"/>
    <w:rsid w:val="007771D7"/>
    <w:rsid w:val="007776F6"/>
    <w:rsid w:val="00780123"/>
    <w:rsid w:val="007825A0"/>
    <w:rsid w:val="00782F15"/>
    <w:rsid w:val="0078414E"/>
    <w:rsid w:val="0078558F"/>
    <w:rsid w:val="00785C48"/>
    <w:rsid w:val="0079345D"/>
    <w:rsid w:val="00796940"/>
    <w:rsid w:val="00796AED"/>
    <w:rsid w:val="007A0C6D"/>
    <w:rsid w:val="007A192C"/>
    <w:rsid w:val="007A29D3"/>
    <w:rsid w:val="007A2FCF"/>
    <w:rsid w:val="007A4FEB"/>
    <w:rsid w:val="007B04D7"/>
    <w:rsid w:val="007B2E3D"/>
    <w:rsid w:val="007C0431"/>
    <w:rsid w:val="007C0FF1"/>
    <w:rsid w:val="007C23CB"/>
    <w:rsid w:val="007C48CD"/>
    <w:rsid w:val="007C6604"/>
    <w:rsid w:val="007D0688"/>
    <w:rsid w:val="007D15BF"/>
    <w:rsid w:val="007D23D8"/>
    <w:rsid w:val="007D2851"/>
    <w:rsid w:val="007D2A79"/>
    <w:rsid w:val="007D3E3E"/>
    <w:rsid w:val="007D4D9E"/>
    <w:rsid w:val="007D69A5"/>
    <w:rsid w:val="007D7304"/>
    <w:rsid w:val="007D7759"/>
    <w:rsid w:val="007D7CFC"/>
    <w:rsid w:val="007E250A"/>
    <w:rsid w:val="007E2B84"/>
    <w:rsid w:val="007E53E0"/>
    <w:rsid w:val="007E60E8"/>
    <w:rsid w:val="007F0671"/>
    <w:rsid w:val="007F08CC"/>
    <w:rsid w:val="007F1E2C"/>
    <w:rsid w:val="007F25D9"/>
    <w:rsid w:val="007F2669"/>
    <w:rsid w:val="007F2E9B"/>
    <w:rsid w:val="007F2F5D"/>
    <w:rsid w:val="007F3406"/>
    <w:rsid w:val="007F43EC"/>
    <w:rsid w:val="007F554B"/>
    <w:rsid w:val="007F695E"/>
    <w:rsid w:val="007F7419"/>
    <w:rsid w:val="008003E3"/>
    <w:rsid w:val="00802BDE"/>
    <w:rsid w:val="00803949"/>
    <w:rsid w:val="0080589C"/>
    <w:rsid w:val="00805BC8"/>
    <w:rsid w:val="00810FCB"/>
    <w:rsid w:val="00811108"/>
    <w:rsid w:val="00811B80"/>
    <w:rsid w:val="008122FB"/>
    <w:rsid w:val="0081240C"/>
    <w:rsid w:val="00813CFB"/>
    <w:rsid w:val="00813EDF"/>
    <w:rsid w:val="008150F0"/>
    <w:rsid w:val="00816247"/>
    <w:rsid w:val="00816F69"/>
    <w:rsid w:val="008174B7"/>
    <w:rsid w:val="00821C6B"/>
    <w:rsid w:val="00822A5A"/>
    <w:rsid w:val="008232F4"/>
    <w:rsid w:val="008233C5"/>
    <w:rsid w:val="00823671"/>
    <w:rsid w:val="0082579A"/>
    <w:rsid w:val="00825D75"/>
    <w:rsid w:val="00826461"/>
    <w:rsid w:val="00826940"/>
    <w:rsid w:val="00827BA4"/>
    <w:rsid w:val="008307BA"/>
    <w:rsid w:val="008358A0"/>
    <w:rsid w:val="00836714"/>
    <w:rsid w:val="00837DB1"/>
    <w:rsid w:val="008402FD"/>
    <w:rsid w:val="008406C1"/>
    <w:rsid w:val="008411E1"/>
    <w:rsid w:val="008416B0"/>
    <w:rsid w:val="008418BC"/>
    <w:rsid w:val="0084245A"/>
    <w:rsid w:val="008432F2"/>
    <w:rsid w:val="008454D5"/>
    <w:rsid w:val="0084566C"/>
    <w:rsid w:val="00845713"/>
    <w:rsid w:val="00846815"/>
    <w:rsid w:val="00847AE9"/>
    <w:rsid w:val="008508AF"/>
    <w:rsid w:val="00854175"/>
    <w:rsid w:val="008569DC"/>
    <w:rsid w:val="0085759A"/>
    <w:rsid w:val="00862140"/>
    <w:rsid w:val="008634E4"/>
    <w:rsid w:val="008638E7"/>
    <w:rsid w:val="00864030"/>
    <w:rsid w:val="00866735"/>
    <w:rsid w:val="0086674A"/>
    <w:rsid w:val="00867571"/>
    <w:rsid w:val="008677FB"/>
    <w:rsid w:val="0086798E"/>
    <w:rsid w:val="00867D31"/>
    <w:rsid w:val="008703D0"/>
    <w:rsid w:val="00870605"/>
    <w:rsid w:val="008716A1"/>
    <w:rsid w:val="008728DC"/>
    <w:rsid w:val="00875B08"/>
    <w:rsid w:val="00877583"/>
    <w:rsid w:val="008777A1"/>
    <w:rsid w:val="00877C4D"/>
    <w:rsid w:val="008810E6"/>
    <w:rsid w:val="00881B8A"/>
    <w:rsid w:val="00881E73"/>
    <w:rsid w:val="00883433"/>
    <w:rsid w:val="0088436E"/>
    <w:rsid w:val="00886776"/>
    <w:rsid w:val="008911EA"/>
    <w:rsid w:val="00891EB5"/>
    <w:rsid w:val="00891EDB"/>
    <w:rsid w:val="00892AE0"/>
    <w:rsid w:val="00892B4A"/>
    <w:rsid w:val="00892BA8"/>
    <w:rsid w:val="00893492"/>
    <w:rsid w:val="00893851"/>
    <w:rsid w:val="00894475"/>
    <w:rsid w:val="00894FB9"/>
    <w:rsid w:val="00897297"/>
    <w:rsid w:val="008A3D13"/>
    <w:rsid w:val="008A477A"/>
    <w:rsid w:val="008A54F4"/>
    <w:rsid w:val="008B051F"/>
    <w:rsid w:val="008B11CB"/>
    <w:rsid w:val="008B548E"/>
    <w:rsid w:val="008B5B3E"/>
    <w:rsid w:val="008B7138"/>
    <w:rsid w:val="008B7646"/>
    <w:rsid w:val="008C06E2"/>
    <w:rsid w:val="008C2D29"/>
    <w:rsid w:val="008C45CB"/>
    <w:rsid w:val="008C4744"/>
    <w:rsid w:val="008C632E"/>
    <w:rsid w:val="008C67BF"/>
    <w:rsid w:val="008C7331"/>
    <w:rsid w:val="008C7D78"/>
    <w:rsid w:val="008C7D8D"/>
    <w:rsid w:val="008D06A7"/>
    <w:rsid w:val="008D08E1"/>
    <w:rsid w:val="008D17F2"/>
    <w:rsid w:val="008D36F7"/>
    <w:rsid w:val="008D408F"/>
    <w:rsid w:val="008D47D1"/>
    <w:rsid w:val="008D4E18"/>
    <w:rsid w:val="008D5085"/>
    <w:rsid w:val="008D56D0"/>
    <w:rsid w:val="008D6B42"/>
    <w:rsid w:val="008D7853"/>
    <w:rsid w:val="008D7881"/>
    <w:rsid w:val="008E068A"/>
    <w:rsid w:val="008E0C6F"/>
    <w:rsid w:val="008E0D74"/>
    <w:rsid w:val="008E13FA"/>
    <w:rsid w:val="008E3947"/>
    <w:rsid w:val="008E4928"/>
    <w:rsid w:val="008E4D72"/>
    <w:rsid w:val="008E4FCB"/>
    <w:rsid w:val="008E6654"/>
    <w:rsid w:val="008E76D7"/>
    <w:rsid w:val="008F045B"/>
    <w:rsid w:val="008F056B"/>
    <w:rsid w:val="008F067F"/>
    <w:rsid w:val="008F163B"/>
    <w:rsid w:val="008F1D12"/>
    <w:rsid w:val="008F4026"/>
    <w:rsid w:val="008F529D"/>
    <w:rsid w:val="008F56FB"/>
    <w:rsid w:val="008F6774"/>
    <w:rsid w:val="0090034C"/>
    <w:rsid w:val="0090314D"/>
    <w:rsid w:val="009042FD"/>
    <w:rsid w:val="0090576D"/>
    <w:rsid w:val="00911085"/>
    <w:rsid w:val="009113F2"/>
    <w:rsid w:val="009119C7"/>
    <w:rsid w:val="009130B3"/>
    <w:rsid w:val="0091319F"/>
    <w:rsid w:val="00913C5F"/>
    <w:rsid w:val="00914265"/>
    <w:rsid w:val="0091431A"/>
    <w:rsid w:val="009148E2"/>
    <w:rsid w:val="00915149"/>
    <w:rsid w:val="009158D8"/>
    <w:rsid w:val="00916032"/>
    <w:rsid w:val="0091710B"/>
    <w:rsid w:val="00917CBB"/>
    <w:rsid w:val="00921497"/>
    <w:rsid w:val="00922EF0"/>
    <w:rsid w:val="009232CB"/>
    <w:rsid w:val="00923CA1"/>
    <w:rsid w:val="00924F2E"/>
    <w:rsid w:val="00925279"/>
    <w:rsid w:val="009255C9"/>
    <w:rsid w:val="00925B13"/>
    <w:rsid w:val="009260AB"/>
    <w:rsid w:val="009262B4"/>
    <w:rsid w:val="00926FB0"/>
    <w:rsid w:val="0093001F"/>
    <w:rsid w:val="00930166"/>
    <w:rsid w:val="00933F57"/>
    <w:rsid w:val="00934102"/>
    <w:rsid w:val="00937457"/>
    <w:rsid w:val="0093777F"/>
    <w:rsid w:val="009377FC"/>
    <w:rsid w:val="00937AC0"/>
    <w:rsid w:val="009422EB"/>
    <w:rsid w:val="0094367B"/>
    <w:rsid w:val="009436FA"/>
    <w:rsid w:val="00943EC4"/>
    <w:rsid w:val="00945737"/>
    <w:rsid w:val="0094688B"/>
    <w:rsid w:val="0095087D"/>
    <w:rsid w:val="00951588"/>
    <w:rsid w:val="009541EA"/>
    <w:rsid w:val="00954E75"/>
    <w:rsid w:val="00956246"/>
    <w:rsid w:val="0096039D"/>
    <w:rsid w:val="00960669"/>
    <w:rsid w:val="00961676"/>
    <w:rsid w:val="00961785"/>
    <w:rsid w:val="009632DA"/>
    <w:rsid w:val="00963B4F"/>
    <w:rsid w:val="009649AF"/>
    <w:rsid w:val="00966C9F"/>
    <w:rsid w:val="00966F37"/>
    <w:rsid w:val="00967123"/>
    <w:rsid w:val="00970559"/>
    <w:rsid w:val="00970D9E"/>
    <w:rsid w:val="00973000"/>
    <w:rsid w:val="0097395F"/>
    <w:rsid w:val="00976625"/>
    <w:rsid w:val="009769E1"/>
    <w:rsid w:val="00976A01"/>
    <w:rsid w:val="00977BDF"/>
    <w:rsid w:val="009801AA"/>
    <w:rsid w:val="00980319"/>
    <w:rsid w:val="00982654"/>
    <w:rsid w:val="00982699"/>
    <w:rsid w:val="00982EE7"/>
    <w:rsid w:val="00984C7F"/>
    <w:rsid w:val="00985E90"/>
    <w:rsid w:val="009913F3"/>
    <w:rsid w:val="00991FAE"/>
    <w:rsid w:val="00993B12"/>
    <w:rsid w:val="00994E15"/>
    <w:rsid w:val="009A1989"/>
    <w:rsid w:val="009A23AD"/>
    <w:rsid w:val="009A2654"/>
    <w:rsid w:val="009A2C9B"/>
    <w:rsid w:val="009A360C"/>
    <w:rsid w:val="009A3BAF"/>
    <w:rsid w:val="009A6CD4"/>
    <w:rsid w:val="009A7F80"/>
    <w:rsid w:val="009B2E05"/>
    <w:rsid w:val="009B4597"/>
    <w:rsid w:val="009B4DA4"/>
    <w:rsid w:val="009B761C"/>
    <w:rsid w:val="009B77E7"/>
    <w:rsid w:val="009C0131"/>
    <w:rsid w:val="009C0D10"/>
    <w:rsid w:val="009C1A76"/>
    <w:rsid w:val="009C2392"/>
    <w:rsid w:val="009C28B9"/>
    <w:rsid w:val="009C2A49"/>
    <w:rsid w:val="009C3643"/>
    <w:rsid w:val="009C46B9"/>
    <w:rsid w:val="009C4FCD"/>
    <w:rsid w:val="009C516F"/>
    <w:rsid w:val="009C581C"/>
    <w:rsid w:val="009C5C3E"/>
    <w:rsid w:val="009C5DA7"/>
    <w:rsid w:val="009C6F9E"/>
    <w:rsid w:val="009D0630"/>
    <w:rsid w:val="009D0BC8"/>
    <w:rsid w:val="009D0F4C"/>
    <w:rsid w:val="009D253D"/>
    <w:rsid w:val="009D267D"/>
    <w:rsid w:val="009D4198"/>
    <w:rsid w:val="009D61EF"/>
    <w:rsid w:val="009D66FF"/>
    <w:rsid w:val="009D670C"/>
    <w:rsid w:val="009D6E1B"/>
    <w:rsid w:val="009D6E1C"/>
    <w:rsid w:val="009D6F7A"/>
    <w:rsid w:val="009E0A5D"/>
    <w:rsid w:val="009E0FBF"/>
    <w:rsid w:val="009E1074"/>
    <w:rsid w:val="009E2871"/>
    <w:rsid w:val="009E3870"/>
    <w:rsid w:val="009E41A8"/>
    <w:rsid w:val="009E4466"/>
    <w:rsid w:val="009E49A5"/>
    <w:rsid w:val="009E4C99"/>
    <w:rsid w:val="009E5B6C"/>
    <w:rsid w:val="009F32F7"/>
    <w:rsid w:val="009F3AB9"/>
    <w:rsid w:val="009F4386"/>
    <w:rsid w:val="009F49CF"/>
    <w:rsid w:val="009F61C5"/>
    <w:rsid w:val="00A00284"/>
    <w:rsid w:val="00A0060B"/>
    <w:rsid w:val="00A07FED"/>
    <w:rsid w:val="00A10F1E"/>
    <w:rsid w:val="00A12C21"/>
    <w:rsid w:val="00A1456F"/>
    <w:rsid w:val="00A16E86"/>
    <w:rsid w:val="00A17A6B"/>
    <w:rsid w:val="00A17C44"/>
    <w:rsid w:val="00A23135"/>
    <w:rsid w:val="00A24B21"/>
    <w:rsid w:val="00A25D66"/>
    <w:rsid w:val="00A31DD4"/>
    <w:rsid w:val="00A33156"/>
    <w:rsid w:val="00A33969"/>
    <w:rsid w:val="00A35009"/>
    <w:rsid w:val="00A403A2"/>
    <w:rsid w:val="00A408AB"/>
    <w:rsid w:val="00A40C93"/>
    <w:rsid w:val="00A41B0D"/>
    <w:rsid w:val="00A41C7E"/>
    <w:rsid w:val="00A43E04"/>
    <w:rsid w:val="00A444AB"/>
    <w:rsid w:val="00A451A5"/>
    <w:rsid w:val="00A4682B"/>
    <w:rsid w:val="00A46F0E"/>
    <w:rsid w:val="00A54469"/>
    <w:rsid w:val="00A55FC8"/>
    <w:rsid w:val="00A5729A"/>
    <w:rsid w:val="00A57A70"/>
    <w:rsid w:val="00A57E57"/>
    <w:rsid w:val="00A6020E"/>
    <w:rsid w:val="00A60B35"/>
    <w:rsid w:val="00A60C69"/>
    <w:rsid w:val="00A635EB"/>
    <w:rsid w:val="00A64F10"/>
    <w:rsid w:val="00A65457"/>
    <w:rsid w:val="00A667C5"/>
    <w:rsid w:val="00A71A2E"/>
    <w:rsid w:val="00A73A3D"/>
    <w:rsid w:val="00A76019"/>
    <w:rsid w:val="00A762D5"/>
    <w:rsid w:val="00A765DC"/>
    <w:rsid w:val="00A77EA9"/>
    <w:rsid w:val="00A8141C"/>
    <w:rsid w:val="00A857B7"/>
    <w:rsid w:val="00A857CB"/>
    <w:rsid w:val="00A8671A"/>
    <w:rsid w:val="00A9047D"/>
    <w:rsid w:val="00A90B46"/>
    <w:rsid w:val="00A92699"/>
    <w:rsid w:val="00A94E88"/>
    <w:rsid w:val="00A9717A"/>
    <w:rsid w:val="00A975B4"/>
    <w:rsid w:val="00A9785D"/>
    <w:rsid w:val="00AA2868"/>
    <w:rsid w:val="00AA28C0"/>
    <w:rsid w:val="00AA3345"/>
    <w:rsid w:val="00AA3DFF"/>
    <w:rsid w:val="00AA4F5B"/>
    <w:rsid w:val="00AB46EF"/>
    <w:rsid w:val="00AB4C6D"/>
    <w:rsid w:val="00AB5938"/>
    <w:rsid w:val="00AB59DA"/>
    <w:rsid w:val="00AB5C35"/>
    <w:rsid w:val="00AB623B"/>
    <w:rsid w:val="00AB6E09"/>
    <w:rsid w:val="00AB713C"/>
    <w:rsid w:val="00AB773A"/>
    <w:rsid w:val="00AB77EF"/>
    <w:rsid w:val="00AC0D66"/>
    <w:rsid w:val="00AC24EA"/>
    <w:rsid w:val="00AC29FF"/>
    <w:rsid w:val="00AC3328"/>
    <w:rsid w:val="00AC4679"/>
    <w:rsid w:val="00AC5949"/>
    <w:rsid w:val="00AC7261"/>
    <w:rsid w:val="00AD0222"/>
    <w:rsid w:val="00AD30D7"/>
    <w:rsid w:val="00AD3991"/>
    <w:rsid w:val="00AD3F59"/>
    <w:rsid w:val="00AD4221"/>
    <w:rsid w:val="00AD6613"/>
    <w:rsid w:val="00AD7E5E"/>
    <w:rsid w:val="00AE1D6D"/>
    <w:rsid w:val="00AE2131"/>
    <w:rsid w:val="00AE32D7"/>
    <w:rsid w:val="00AE33A2"/>
    <w:rsid w:val="00AE38A2"/>
    <w:rsid w:val="00AE3A0D"/>
    <w:rsid w:val="00AE3AC9"/>
    <w:rsid w:val="00AE596B"/>
    <w:rsid w:val="00AE6DFE"/>
    <w:rsid w:val="00AE746F"/>
    <w:rsid w:val="00AE7915"/>
    <w:rsid w:val="00AF0743"/>
    <w:rsid w:val="00AF1A0D"/>
    <w:rsid w:val="00AF2DF5"/>
    <w:rsid w:val="00AF3AD4"/>
    <w:rsid w:val="00AF4399"/>
    <w:rsid w:val="00AF4BE0"/>
    <w:rsid w:val="00AF5DDD"/>
    <w:rsid w:val="00AF5EFD"/>
    <w:rsid w:val="00AF6A92"/>
    <w:rsid w:val="00B0042D"/>
    <w:rsid w:val="00B02AFA"/>
    <w:rsid w:val="00B031B5"/>
    <w:rsid w:val="00B03E1A"/>
    <w:rsid w:val="00B05223"/>
    <w:rsid w:val="00B05793"/>
    <w:rsid w:val="00B1165C"/>
    <w:rsid w:val="00B13031"/>
    <w:rsid w:val="00B13A32"/>
    <w:rsid w:val="00B1410A"/>
    <w:rsid w:val="00B142DA"/>
    <w:rsid w:val="00B150AA"/>
    <w:rsid w:val="00B166D8"/>
    <w:rsid w:val="00B1758E"/>
    <w:rsid w:val="00B1775B"/>
    <w:rsid w:val="00B233AE"/>
    <w:rsid w:val="00B23ACC"/>
    <w:rsid w:val="00B263A5"/>
    <w:rsid w:val="00B26AA4"/>
    <w:rsid w:val="00B31390"/>
    <w:rsid w:val="00B31F63"/>
    <w:rsid w:val="00B331F4"/>
    <w:rsid w:val="00B33538"/>
    <w:rsid w:val="00B33CA7"/>
    <w:rsid w:val="00B34245"/>
    <w:rsid w:val="00B3439B"/>
    <w:rsid w:val="00B35915"/>
    <w:rsid w:val="00B36302"/>
    <w:rsid w:val="00B368FF"/>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770AD"/>
    <w:rsid w:val="00B80F3D"/>
    <w:rsid w:val="00B825D7"/>
    <w:rsid w:val="00B82A4A"/>
    <w:rsid w:val="00B84715"/>
    <w:rsid w:val="00B85876"/>
    <w:rsid w:val="00B867DC"/>
    <w:rsid w:val="00B877D8"/>
    <w:rsid w:val="00B94ABD"/>
    <w:rsid w:val="00B94F0D"/>
    <w:rsid w:val="00BA11B8"/>
    <w:rsid w:val="00BA1D3F"/>
    <w:rsid w:val="00BA3B60"/>
    <w:rsid w:val="00BA4C96"/>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B04"/>
    <w:rsid w:val="00BC3FD6"/>
    <w:rsid w:val="00BC558C"/>
    <w:rsid w:val="00BC5F32"/>
    <w:rsid w:val="00BC6353"/>
    <w:rsid w:val="00BC7B34"/>
    <w:rsid w:val="00BD0407"/>
    <w:rsid w:val="00BD2082"/>
    <w:rsid w:val="00BD4B12"/>
    <w:rsid w:val="00BD74C4"/>
    <w:rsid w:val="00BD7A61"/>
    <w:rsid w:val="00BE03D5"/>
    <w:rsid w:val="00BE066C"/>
    <w:rsid w:val="00BE07F8"/>
    <w:rsid w:val="00BE1EC8"/>
    <w:rsid w:val="00BE1F8D"/>
    <w:rsid w:val="00BE228E"/>
    <w:rsid w:val="00BE2B58"/>
    <w:rsid w:val="00BE3908"/>
    <w:rsid w:val="00BE3B32"/>
    <w:rsid w:val="00BE3EE7"/>
    <w:rsid w:val="00BE421A"/>
    <w:rsid w:val="00BE62CB"/>
    <w:rsid w:val="00BE6A8C"/>
    <w:rsid w:val="00BE6CE8"/>
    <w:rsid w:val="00BF58D5"/>
    <w:rsid w:val="00BF6223"/>
    <w:rsid w:val="00BF7189"/>
    <w:rsid w:val="00C0025E"/>
    <w:rsid w:val="00C002DB"/>
    <w:rsid w:val="00C0209C"/>
    <w:rsid w:val="00C02D6E"/>
    <w:rsid w:val="00C03696"/>
    <w:rsid w:val="00C041C2"/>
    <w:rsid w:val="00C067AD"/>
    <w:rsid w:val="00C06F1A"/>
    <w:rsid w:val="00C06F98"/>
    <w:rsid w:val="00C10E2E"/>
    <w:rsid w:val="00C1160A"/>
    <w:rsid w:val="00C11BC2"/>
    <w:rsid w:val="00C12EFD"/>
    <w:rsid w:val="00C1378B"/>
    <w:rsid w:val="00C14E7E"/>
    <w:rsid w:val="00C155E9"/>
    <w:rsid w:val="00C15605"/>
    <w:rsid w:val="00C16390"/>
    <w:rsid w:val="00C17036"/>
    <w:rsid w:val="00C20E6A"/>
    <w:rsid w:val="00C217D9"/>
    <w:rsid w:val="00C21995"/>
    <w:rsid w:val="00C24FF0"/>
    <w:rsid w:val="00C27439"/>
    <w:rsid w:val="00C32BCB"/>
    <w:rsid w:val="00C33C95"/>
    <w:rsid w:val="00C33CCA"/>
    <w:rsid w:val="00C33E3A"/>
    <w:rsid w:val="00C33FBF"/>
    <w:rsid w:val="00C34335"/>
    <w:rsid w:val="00C34959"/>
    <w:rsid w:val="00C37AF7"/>
    <w:rsid w:val="00C4052C"/>
    <w:rsid w:val="00C4087C"/>
    <w:rsid w:val="00C40886"/>
    <w:rsid w:val="00C41155"/>
    <w:rsid w:val="00C425ED"/>
    <w:rsid w:val="00C470DE"/>
    <w:rsid w:val="00C4750F"/>
    <w:rsid w:val="00C50820"/>
    <w:rsid w:val="00C5520B"/>
    <w:rsid w:val="00C55D21"/>
    <w:rsid w:val="00C56C63"/>
    <w:rsid w:val="00C57936"/>
    <w:rsid w:val="00C60968"/>
    <w:rsid w:val="00C616DE"/>
    <w:rsid w:val="00C637E0"/>
    <w:rsid w:val="00C63BB6"/>
    <w:rsid w:val="00C656E7"/>
    <w:rsid w:val="00C670D0"/>
    <w:rsid w:val="00C67FC7"/>
    <w:rsid w:val="00C713DA"/>
    <w:rsid w:val="00C74C0C"/>
    <w:rsid w:val="00C808C6"/>
    <w:rsid w:val="00C8205B"/>
    <w:rsid w:val="00C820C4"/>
    <w:rsid w:val="00C823F7"/>
    <w:rsid w:val="00C83D9E"/>
    <w:rsid w:val="00C864BE"/>
    <w:rsid w:val="00C86A0D"/>
    <w:rsid w:val="00C8786D"/>
    <w:rsid w:val="00C87D97"/>
    <w:rsid w:val="00C914A8"/>
    <w:rsid w:val="00C93369"/>
    <w:rsid w:val="00C9698F"/>
    <w:rsid w:val="00CA0610"/>
    <w:rsid w:val="00CA0AA5"/>
    <w:rsid w:val="00CA236A"/>
    <w:rsid w:val="00CA30D7"/>
    <w:rsid w:val="00CA6D1D"/>
    <w:rsid w:val="00CA71A9"/>
    <w:rsid w:val="00CB564D"/>
    <w:rsid w:val="00CB6338"/>
    <w:rsid w:val="00CB69E8"/>
    <w:rsid w:val="00CB6A7A"/>
    <w:rsid w:val="00CC0B1D"/>
    <w:rsid w:val="00CC1550"/>
    <w:rsid w:val="00CC1764"/>
    <w:rsid w:val="00CC38BE"/>
    <w:rsid w:val="00CC41E2"/>
    <w:rsid w:val="00CC70D4"/>
    <w:rsid w:val="00CC7423"/>
    <w:rsid w:val="00CC7CBF"/>
    <w:rsid w:val="00CC7E85"/>
    <w:rsid w:val="00CD0D3F"/>
    <w:rsid w:val="00CD1543"/>
    <w:rsid w:val="00CD2952"/>
    <w:rsid w:val="00CD2AB8"/>
    <w:rsid w:val="00CD3956"/>
    <w:rsid w:val="00CD56BD"/>
    <w:rsid w:val="00CD5CE6"/>
    <w:rsid w:val="00CD6CCD"/>
    <w:rsid w:val="00CD77C3"/>
    <w:rsid w:val="00CE0E42"/>
    <w:rsid w:val="00CE17DE"/>
    <w:rsid w:val="00CE1DE0"/>
    <w:rsid w:val="00CE22F4"/>
    <w:rsid w:val="00CE43F9"/>
    <w:rsid w:val="00CE6A64"/>
    <w:rsid w:val="00CF0ABC"/>
    <w:rsid w:val="00CF0ACA"/>
    <w:rsid w:val="00CF11F8"/>
    <w:rsid w:val="00CF183C"/>
    <w:rsid w:val="00CF1F3F"/>
    <w:rsid w:val="00CF1FB1"/>
    <w:rsid w:val="00CF2FDE"/>
    <w:rsid w:val="00CF5695"/>
    <w:rsid w:val="00CF626A"/>
    <w:rsid w:val="00CF65EB"/>
    <w:rsid w:val="00CF6A7E"/>
    <w:rsid w:val="00D00190"/>
    <w:rsid w:val="00D00385"/>
    <w:rsid w:val="00D00E55"/>
    <w:rsid w:val="00D013EB"/>
    <w:rsid w:val="00D02DA7"/>
    <w:rsid w:val="00D041C0"/>
    <w:rsid w:val="00D06837"/>
    <w:rsid w:val="00D068A3"/>
    <w:rsid w:val="00D06A5A"/>
    <w:rsid w:val="00D0761F"/>
    <w:rsid w:val="00D11C99"/>
    <w:rsid w:val="00D120A6"/>
    <w:rsid w:val="00D121DA"/>
    <w:rsid w:val="00D123EE"/>
    <w:rsid w:val="00D131B4"/>
    <w:rsid w:val="00D16424"/>
    <w:rsid w:val="00D17AE1"/>
    <w:rsid w:val="00D2066F"/>
    <w:rsid w:val="00D21208"/>
    <w:rsid w:val="00D2170B"/>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424E"/>
    <w:rsid w:val="00D454EE"/>
    <w:rsid w:val="00D4685B"/>
    <w:rsid w:val="00D47719"/>
    <w:rsid w:val="00D50D79"/>
    <w:rsid w:val="00D51844"/>
    <w:rsid w:val="00D51C5D"/>
    <w:rsid w:val="00D51EFD"/>
    <w:rsid w:val="00D5240B"/>
    <w:rsid w:val="00D530D4"/>
    <w:rsid w:val="00D54058"/>
    <w:rsid w:val="00D544C5"/>
    <w:rsid w:val="00D56347"/>
    <w:rsid w:val="00D56796"/>
    <w:rsid w:val="00D57DE0"/>
    <w:rsid w:val="00D57EED"/>
    <w:rsid w:val="00D57F5B"/>
    <w:rsid w:val="00D6010E"/>
    <w:rsid w:val="00D62421"/>
    <w:rsid w:val="00D651DD"/>
    <w:rsid w:val="00D659A9"/>
    <w:rsid w:val="00D65EA0"/>
    <w:rsid w:val="00D67D07"/>
    <w:rsid w:val="00D71B95"/>
    <w:rsid w:val="00D72E34"/>
    <w:rsid w:val="00D75227"/>
    <w:rsid w:val="00D76BDD"/>
    <w:rsid w:val="00D77690"/>
    <w:rsid w:val="00D802DF"/>
    <w:rsid w:val="00D8175C"/>
    <w:rsid w:val="00D82AB2"/>
    <w:rsid w:val="00D8332C"/>
    <w:rsid w:val="00D83821"/>
    <w:rsid w:val="00D84415"/>
    <w:rsid w:val="00D862D8"/>
    <w:rsid w:val="00D877A5"/>
    <w:rsid w:val="00D9396E"/>
    <w:rsid w:val="00D94028"/>
    <w:rsid w:val="00D9618D"/>
    <w:rsid w:val="00D96B98"/>
    <w:rsid w:val="00D96EA6"/>
    <w:rsid w:val="00DA0A3D"/>
    <w:rsid w:val="00DA0E44"/>
    <w:rsid w:val="00DA12C7"/>
    <w:rsid w:val="00DA1EF4"/>
    <w:rsid w:val="00DA368E"/>
    <w:rsid w:val="00DA3E68"/>
    <w:rsid w:val="00DA48E4"/>
    <w:rsid w:val="00DA4F0A"/>
    <w:rsid w:val="00DA5B13"/>
    <w:rsid w:val="00DA621C"/>
    <w:rsid w:val="00DA636B"/>
    <w:rsid w:val="00DA6884"/>
    <w:rsid w:val="00DB0FB8"/>
    <w:rsid w:val="00DB1357"/>
    <w:rsid w:val="00DB2F58"/>
    <w:rsid w:val="00DB32E6"/>
    <w:rsid w:val="00DB575C"/>
    <w:rsid w:val="00DB5A5A"/>
    <w:rsid w:val="00DB5E86"/>
    <w:rsid w:val="00DB71D8"/>
    <w:rsid w:val="00DC06D4"/>
    <w:rsid w:val="00DC1777"/>
    <w:rsid w:val="00DC32BE"/>
    <w:rsid w:val="00DC3DE3"/>
    <w:rsid w:val="00DC4026"/>
    <w:rsid w:val="00DC4BDB"/>
    <w:rsid w:val="00DC64EF"/>
    <w:rsid w:val="00DC6EE0"/>
    <w:rsid w:val="00DC7F34"/>
    <w:rsid w:val="00DD0677"/>
    <w:rsid w:val="00DD0FB9"/>
    <w:rsid w:val="00DD2CC1"/>
    <w:rsid w:val="00DD50D1"/>
    <w:rsid w:val="00DD6449"/>
    <w:rsid w:val="00DE00DD"/>
    <w:rsid w:val="00DE2100"/>
    <w:rsid w:val="00DE213D"/>
    <w:rsid w:val="00DE51EA"/>
    <w:rsid w:val="00DE60F4"/>
    <w:rsid w:val="00DE7F0D"/>
    <w:rsid w:val="00DF1812"/>
    <w:rsid w:val="00DF52E9"/>
    <w:rsid w:val="00DF556E"/>
    <w:rsid w:val="00DF7661"/>
    <w:rsid w:val="00DF7840"/>
    <w:rsid w:val="00DF7CF2"/>
    <w:rsid w:val="00E02761"/>
    <w:rsid w:val="00E038E3"/>
    <w:rsid w:val="00E039F8"/>
    <w:rsid w:val="00E03DB6"/>
    <w:rsid w:val="00E04ADE"/>
    <w:rsid w:val="00E06149"/>
    <w:rsid w:val="00E063A6"/>
    <w:rsid w:val="00E1171C"/>
    <w:rsid w:val="00E11D7E"/>
    <w:rsid w:val="00E11FCA"/>
    <w:rsid w:val="00E14D01"/>
    <w:rsid w:val="00E150D6"/>
    <w:rsid w:val="00E1537C"/>
    <w:rsid w:val="00E154B2"/>
    <w:rsid w:val="00E1587B"/>
    <w:rsid w:val="00E2005E"/>
    <w:rsid w:val="00E218FC"/>
    <w:rsid w:val="00E21DD4"/>
    <w:rsid w:val="00E2270B"/>
    <w:rsid w:val="00E256DA"/>
    <w:rsid w:val="00E25CF2"/>
    <w:rsid w:val="00E2737C"/>
    <w:rsid w:val="00E276C7"/>
    <w:rsid w:val="00E3163F"/>
    <w:rsid w:val="00E31EE3"/>
    <w:rsid w:val="00E31F1D"/>
    <w:rsid w:val="00E33A5C"/>
    <w:rsid w:val="00E36793"/>
    <w:rsid w:val="00E36C52"/>
    <w:rsid w:val="00E400C7"/>
    <w:rsid w:val="00E4018E"/>
    <w:rsid w:val="00E404A1"/>
    <w:rsid w:val="00E408F4"/>
    <w:rsid w:val="00E40BDC"/>
    <w:rsid w:val="00E42134"/>
    <w:rsid w:val="00E42766"/>
    <w:rsid w:val="00E431E2"/>
    <w:rsid w:val="00E4372B"/>
    <w:rsid w:val="00E44916"/>
    <w:rsid w:val="00E44975"/>
    <w:rsid w:val="00E44CCF"/>
    <w:rsid w:val="00E45892"/>
    <w:rsid w:val="00E458AE"/>
    <w:rsid w:val="00E4703D"/>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0C04"/>
    <w:rsid w:val="00E72F1F"/>
    <w:rsid w:val="00E73556"/>
    <w:rsid w:val="00E73698"/>
    <w:rsid w:val="00E74E30"/>
    <w:rsid w:val="00E75499"/>
    <w:rsid w:val="00E75B55"/>
    <w:rsid w:val="00E77FE0"/>
    <w:rsid w:val="00E801F7"/>
    <w:rsid w:val="00E83921"/>
    <w:rsid w:val="00E8532E"/>
    <w:rsid w:val="00E87E2F"/>
    <w:rsid w:val="00E90B2F"/>
    <w:rsid w:val="00E90CCD"/>
    <w:rsid w:val="00E91D16"/>
    <w:rsid w:val="00E91DBC"/>
    <w:rsid w:val="00E92AFB"/>
    <w:rsid w:val="00E92CED"/>
    <w:rsid w:val="00E93415"/>
    <w:rsid w:val="00E943D5"/>
    <w:rsid w:val="00E94E32"/>
    <w:rsid w:val="00E968F4"/>
    <w:rsid w:val="00EA0894"/>
    <w:rsid w:val="00EA3A80"/>
    <w:rsid w:val="00EA79C9"/>
    <w:rsid w:val="00EB03E8"/>
    <w:rsid w:val="00EB0429"/>
    <w:rsid w:val="00EB0B14"/>
    <w:rsid w:val="00EB1850"/>
    <w:rsid w:val="00EB3563"/>
    <w:rsid w:val="00EB3F1C"/>
    <w:rsid w:val="00EB4766"/>
    <w:rsid w:val="00EB5405"/>
    <w:rsid w:val="00EB56D5"/>
    <w:rsid w:val="00EC165D"/>
    <w:rsid w:val="00EC2CD2"/>
    <w:rsid w:val="00EC2EE2"/>
    <w:rsid w:val="00EC347C"/>
    <w:rsid w:val="00EC42F5"/>
    <w:rsid w:val="00ED019A"/>
    <w:rsid w:val="00ED0640"/>
    <w:rsid w:val="00ED349F"/>
    <w:rsid w:val="00ED38D4"/>
    <w:rsid w:val="00ED57F4"/>
    <w:rsid w:val="00ED61BC"/>
    <w:rsid w:val="00EE16B4"/>
    <w:rsid w:val="00EE5FF3"/>
    <w:rsid w:val="00EE6A9F"/>
    <w:rsid w:val="00EE6B01"/>
    <w:rsid w:val="00EE79B1"/>
    <w:rsid w:val="00EF18C6"/>
    <w:rsid w:val="00EF21CA"/>
    <w:rsid w:val="00EF3612"/>
    <w:rsid w:val="00EF56CD"/>
    <w:rsid w:val="00EF7632"/>
    <w:rsid w:val="00F0011A"/>
    <w:rsid w:val="00F0013F"/>
    <w:rsid w:val="00F0062D"/>
    <w:rsid w:val="00F02BA2"/>
    <w:rsid w:val="00F02D1A"/>
    <w:rsid w:val="00F02E5E"/>
    <w:rsid w:val="00F03D60"/>
    <w:rsid w:val="00F04D94"/>
    <w:rsid w:val="00F05136"/>
    <w:rsid w:val="00F0553A"/>
    <w:rsid w:val="00F07DEB"/>
    <w:rsid w:val="00F100A7"/>
    <w:rsid w:val="00F1039B"/>
    <w:rsid w:val="00F10ED6"/>
    <w:rsid w:val="00F11943"/>
    <w:rsid w:val="00F1227E"/>
    <w:rsid w:val="00F12A0E"/>
    <w:rsid w:val="00F13C5C"/>
    <w:rsid w:val="00F15BC5"/>
    <w:rsid w:val="00F220DB"/>
    <w:rsid w:val="00F2436E"/>
    <w:rsid w:val="00F24D00"/>
    <w:rsid w:val="00F26288"/>
    <w:rsid w:val="00F301D3"/>
    <w:rsid w:val="00F303CD"/>
    <w:rsid w:val="00F30C84"/>
    <w:rsid w:val="00F3475C"/>
    <w:rsid w:val="00F35A5F"/>
    <w:rsid w:val="00F41CB9"/>
    <w:rsid w:val="00F4203B"/>
    <w:rsid w:val="00F42382"/>
    <w:rsid w:val="00F45E73"/>
    <w:rsid w:val="00F4656E"/>
    <w:rsid w:val="00F471AF"/>
    <w:rsid w:val="00F47A90"/>
    <w:rsid w:val="00F47F68"/>
    <w:rsid w:val="00F52CE8"/>
    <w:rsid w:val="00F562EA"/>
    <w:rsid w:val="00F56C88"/>
    <w:rsid w:val="00F57087"/>
    <w:rsid w:val="00F6069D"/>
    <w:rsid w:val="00F63987"/>
    <w:rsid w:val="00F65496"/>
    <w:rsid w:val="00F66BE9"/>
    <w:rsid w:val="00F6714A"/>
    <w:rsid w:val="00F67807"/>
    <w:rsid w:val="00F7065C"/>
    <w:rsid w:val="00F71E6A"/>
    <w:rsid w:val="00F728E3"/>
    <w:rsid w:val="00F733A6"/>
    <w:rsid w:val="00F74364"/>
    <w:rsid w:val="00F74AFF"/>
    <w:rsid w:val="00F8030B"/>
    <w:rsid w:val="00F837DA"/>
    <w:rsid w:val="00F83A4C"/>
    <w:rsid w:val="00F856B9"/>
    <w:rsid w:val="00F86290"/>
    <w:rsid w:val="00F8770E"/>
    <w:rsid w:val="00F879E8"/>
    <w:rsid w:val="00F90BC1"/>
    <w:rsid w:val="00F91619"/>
    <w:rsid w:val="00F91F5C"/>
    <w:rsid w:val="00F92449"/>
    <w:rsid w:val="00F92F5B"/>
    <w:rsid w:val="00F93536"/>
    <w:rsid w:val="00F9427D"/>
    <w:rsid w:val="00F94760"/>
    <w:rsid w:val="00F97638"/>
    <w:rsid w:val="00FA304E"/>
    <w:rsid w:val="00FA6186"/>
    <w:rsid w:val="00FB0DEA"/>
    <w:rsid w:val="00FB19EC"/>
    <w:rsid w:val="00FB299F"/>
    <w:rsid w:val="00FB2A4D"/>
    <w:rsid w:val="00FB32C4"/>
    <w:rsid w:val="00FB3A8D"/>
    <w:rsid w:val="00FB40AC"/>
    <w:rsid w:val="00FB49B4"/>
    <w:rsid w:val="00FB62F1"/>
    <w:rsid w:val="00FB6837"/>
    <w:rsid w:val="00FB6842"/>
    <w:rsid w:val="00FC55A8"/>
    <w:rsid w:val="00FC6666"/>
    <w:rsid w:val="00FD0256"/>
    <w:rsid w:val="00FD0FF7"/>
    <w:rsid w:val="00FD26DA"/>
    <w:rsid w:val="00FD281E"/>
    <w:rsid w:val="00FD47AF"/>
    <w:rsid w:val="00FD4A3E"/>
    <w:rsid w:val="00FD6A26"/>
    <w:rsid w:val="00FD7261"/>
    <w:rsid w:val="00FD7B4E"/>
    <w:rsid w:val="00FD7C04"/>
    <w:rsid w:val="00FE0F19"/>
    <w:rsid w:val="00FE2154"/>
    <w:rsid w:val="00FE392E"/>
    <w:rsid w:val="00FE3A0E"/>
    <w:rsid w:val="00FE5A06"/>
    <w:rsid w:val="00FE7FF9"/>
    <w:rsid w:val="00FF0D2B"/>
    <w:rsid w:val="00FF14F5"/>
    <w:rsid w:val="00FF222E"/>
    <w:rsid w:val="00FF2324"/>
    <w:rsid w:val="00FF6626"/>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55"/>
    <w:pPr>
      <w:spacing w:after="0" w:line="240" w:lineRule="auto"/>
    </w:pPr>
    <w:rPr>
      <w:rFonts w:ascii="Times New Roman" w:eastAsia="SimSun"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855"/>
    <w:rPr>
      <w:color w:val="0000FF" w:themeColor="hyperlink"/>
      <w:u w:val="single"/>
    </w:rPr>
  </w:style>
  <w:style w:type="character" w:customStyle="1" w:styleId="NormalWebChar">
    <w:name w:val="Normal (Web) Char"/>
    <w:link w:val="NormalWeb"/>
    <w:uiPriority w:val="99"/>
    <w:qFormat/>
    <w:locked/>
    <w:rsid w:val="00334855"/>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334855"/>
    <w:pPr>
      <w:spacing w:before="100" w:beforeAutospacing="1" w:after="100" w:afterAutospacing="1"/>
    </w:pPr>
    <w:rPr>
      <w:rFonts w:eastAsia="Times New Roman"/>
      <w:color w:val="auto"/>
      <w:sz w:val="24"/>
    </w:rPr>
  </w:style>
  <w:style w:type="character" w:styleId="Strong">
    <w:name w:val="Strong"/>
    <w:basedOn w:val="DefaultParagraphFont"/>
    <w:uiPriority w:val="22"/>
    <w:qFormat/>
    <w:rsid w:val="00334855"/>
    <w:rPr>
      <w:b/>
      <w:bCs/>
    </w:rPr>
  </w:style>
  <w:style w:type="paragraph" w:styleId="ListParagraph">
    <w:name w:val="List Paragraph"/>
    <w:basedOn w:val="Normal"/>
    <w:uiPriority w:val="34"/>
    <w:qFormat/>
    <w:rsid w:val="00334855"/>
    <w:pPr>
      <w:spacing w:after="160" w:line="256"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3348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55"/>
    <w:pPr>
      <w:spacing w:after="0" w:line="240" w:lineRule="auto"/>
    </w:pPr>
    <w:rPr>
      <w:rFonts w:ascii="Times New Roman" w:eastAsia="SimSun"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855"/>
    <w:rPr>
      <w:color w:val="0000FF" w:themeColor="hyperlink"/>
      <w:u w:val="single"/>
    </w:rPr>
  </w:style>
  <w:style w:type="character" w:customStyle="1" w:styleId="NormalWebChar">
    <w:name w:val="Normal (Web) Char"/>
    <w:link w:val="NormalWeb"/>
    <w:uiPriority w:val="99"/>
    <w:qFormat/>
    <w:locked/>
    <w:rsid w:val="00334855"/>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334855"/>
    <w:pPr>
      <w:spacing w:before="100" w:beforeAutospacing="1" w:after="100" w:afterAutospacing="1"/>
    </w:pPr>
    <w:rPr>
      <w:rFonts w:eastAsia="Times New Roman"/>
      <w:color w:val="auto"/>
      <w:sz w:val="24"/>
    </w:rPr>
  </w:style>
  <w:style w:type="character" w:styleId="Strong">
    <w:name w:val="Strong"/>
    <w:basedOn w:val="DefaultParagraphFont"/>
    <w:uiPriority w:val="22"/>
    <w:qFormat/>
    <w:rsid w:val="00334855"/>
    <w:rPr>
      <w:b/>
      <w:bCs/>
    </w:rPr>
  </w:style>
  <w:style w:type="paragraph" w:styleId="ListParagraph">
    <w:name w:val="List Paragraph"/>
    <w:basedOn w:val="Normal"/>
    <w:uiPriority w:val="34"/>
    <w:qFormat/>
    <w:rsid w:val="00334855"/>
    <w:pPr>
      <w:spacing w:after="160" w:line="256"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334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cp:lastPrinted>2023-04-17T02:41:00Z</cp:lastPrinted>
  <dcterms:created xsi:type="dcterms:W3CDTF">2023-04-27T03:38:00Z</dcterms:created>
  <dcterms:modified xsi:type="dcterms:W3CDTF">2023-04-27T03:38:00Z</dcterms:modified>
</cp:coreProperties>
</file>